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BCC" w:rsidRPr="004B53D2" w:rsidRDefault="00F43BCC" w:rsidP="00F43BCC">
      <w:pPr>
        <w:rPr>
          <w:b/>
          <w:bCs/>
          <w:szCs w:val="28"/>
        </w:rPr>
      </w:pPr>
      <w:r w:rsidRPr="004B53D2">
        <w:rPr>
          <w:szCs w:val="28"/>
        </w:rPr>
        <w:t xml:space="preserve">  PHÒNG GD&amp;ĐT LẠC THỦY               </w:t>
      </w:r>
      <w:r w:rsidRPr="004B53D2">
        <w:rPr>
          <w:b/>
          <w:bCs/>
          <w:szCs w:val="28"/>
        </w:rPr>
        <w:t>CỘNG HÒA XÃ HỘI CHỦ NGHĨA VIỆT NAM</w:t>
      </w:r>
    </w:p>
    <w:p w:rsidR="00F43BCC" w:rsidRPr="005E10FD" w:rsidRDefault="005244B0" w:rsidP="00F43BCC">
      <w:pPr>
        <w:rPr>
          <w:b/>
          <w:bCs/>
          <w:sz w:val="26"/>
          <w:szCs w:val="28"/>
        </w:rPr>
      </w:pPr>
      <w:r>
        <w:rPr>
          <w:noProof/>
          <w:szCs w:val="28"/>
        </w:rPr>
        <w:pict>
          <v:line id="_x0000_s1041" style="position:absolute;z-index:251660288" from="263.7pt,15.45pt" to="397.95pt,15.45pt"/>
        </w:pict>
      </w:r>
      <w:r>
        <w:rPr>
          <w:noProof/>
          <w:szCs w:val="28"/>
        </w:rPr>
        <w:pict>
          <v:line id="_x0000_s1037" style="position:absolute;z-index:251656192" from="36pt,15.45pt" to="108pt,15.45pt"/>
        </w:pict>
      </w:r>
      <w:r>
        <w:rPr>
          <w:noProof/>
          <w:szCs w:val="28"/>
        </w:rPr>
        <w:pict>
          <v:line id="_x0000_s1039" style="position:absolute;z-index:251658240" from="532pt,5.25pt" to="672pt,5.25pt"/>
        </w:pict>
      </w:r>
      <w:r w:rsidR="00835988">
        <w:rPr>
          <w:b/>
          <w:bCs/>
          <w:szCs w:val="28"/>
        </w:rPr>
        <w:t xml:space="preserve">TRƯỜNG </w:t>
      </w:r>
      <w:proofErr w:type="gramStart"/>
      <w:r w:rsidR="00835988">
        <w:rPr>
          <w:b/>
          <w:bCs/>
          <w:szCs w:val="28"/>
        </w:rPr>
        <w:t xml:space="preserve">MN </w:t>
      </w:r>
      <w:r w:rsidR="00BA21BA">
        <w:rPr>
          <w:b/>
          <w:bCs/>
          <w:szCs w:val="28"/>
        </w:rPr>
        <w:t xml:space="preserve"> ĐỒNG</w:t>
      </w:r>
      <w:proofErr w:type="gramEnd"/>
      <w:r w:rsidR="00BA21BA">
        <w:rPr>
          <w:b/>
          <w:bCs/>
          <w:szCs w:val="28"/>
        </w:rPr>
        <w:t xml:space="preserve"> MÔN</w:t>
      </w:r>
      <w:r w:rsidR="00F43BCC" w:rsidRPr="004B53D2">
        <w:rPr>
          <w:b/>
          <w:bCs/>
          <w:szCs w:val="28"/>
        </w:rPr>
        <w:t xml:space="preserve">                          </w:t>
      </w:r>
      <w:r w:rsidR="00E43758">
        <w:rPr>
          <w:b/>
          <w:bCs/>
          <w:szCs w:val="28"/>
        </w:rPr>
        <w:t xml:space="preserve">  </w:t>
      </w:r>
      <w:r w:rsidR="00F43BCC" w:rsidRPr="004B53D2">
        <w:rPr>
          <w:b/>
          <w:bCs/>
          <w:szCs w:val="28"/>
        </w:rPr>
        <w:t xml:space="preserve"> </w:t>
      </w:r>
      <w:r w:rsidR="00F43BCC" w:rsidRPr="00722D81">
        <w:rPr>
          <w:b/>
          <w:bCs/>
          <w:sz w:val="28"/>
          <w:szCs w:val="28"/>
        </w:rPr>
        <w:t>Độc lập - Tự do - Hạnh phúc</w:t>
      </w:r>
      <w:r>
        <w:rPr>
          <w:noProof/>
          <w:szCs w:val="28"/>
        </w:rPr>
        <w:pict>
          <v:line id="_x0000_s1038" style="position:absolute;z-index:251657216;mso-position-horizontal-relative:text;mso-position-vertical-relative:text" from="518pt,10.5pt" to="680.75pt,10.5pt"/>
        </w:pict>
      </w:r>
    </w:p>
    <w:p w:rsidR="00E43758" w:rsidRDefault="005244B0" w:rsidP="00F43BCC">
      <w:r>
        <w:rPr>
          <w:noProof/>
        </w:rPr>
        <w:pict>
          <v:line id="_x0000_s1040" style="position:absolute;flip:y;z-index:251659264" from="539pt,13.45pt" to="700pt,24.7pt"/>
        </w:pict>
      </w:r>
      <w:r w:rsidR="00F43BCC" w:rsidRPr="009631A5">
        <w:t xml:space="preserve">         </w:t>
      </w:r>
    </w:p>
    <w:p w:rsidR="00BA21BA" w:rsidRDefault="00F43BCC" w:rsidP="00F43BCC">
      <w:pPr>
        <w:rPr>
          <w:b/>
          <w:bCs/>
          <w:sz w:val="26"/>
          <w:szCs w:val="28"/>
        </w:rPr>
      </w:pPr>
      <w:r w:rsidRPr="009631A5">
        <w:t xml:space="preserve"> Số: </w:t>
      </w:r>
      <w:r w:rsidR="00FC596F">
        <w:t xml:space="preserve">  </w:t>
      </w:r>
      <w:r w:rsidR="00670E9A">
        <w:t>39</w:t>
      </w:r>
      <w:bookmarkStart w:id="0" w:name="_GoBack"/>
      <w:bookmarkEnd w:id="0"/>
      <w:r w:rsidR="00FC596F">
        <w:t xml:space="preserve"> </w:t>
      </w:r>
      <w:r w:rsidRPr="009631A5">
        <w:t>/KH</w:t>
      </w:r>
      <w:r w:rsidR="005E10FD" w:rsidRPr="009631A5">
        <w:t>PC</w:t>
      </w:r>
      <w:r w:rsidR="00FC596F">
        <w:t>-</w:t>
      </w:r>
      <w:r w:rsidRPr="009631A5">
        <w:t>MN</w:t>
      </w:r>
      <w:r w:rsidR="00E43758">
        <w:rPr>
          <w:bCs/>
          <w:sz w:val="26"/>
          <w:szCs w:val="28"/>
        </w:rPr>
        <w:t>ĐM</w:t>
      </w:r>
      <w:r w:rsidRPr="00FC596F">
        <w:rPr>
          <w:bCs/>
          <w:sz w:val="26"/>
          <w:szCs w:val="28"/>
        </w:rPr>
        <w:t xml:space="preserve">   </w:t>
      </w:r>
      <w:r w:rsidRPr="008F0F49">
        <w:rPr>
          <w:b/>
          <w:bCs/>
          <w:sz w:val="26"/>
          <w:szCs w:val="28"/>
        </w:rPr>
        <w:t xml:space="preserve">                       </w:t>
      </w:r>
    </w:p>
    <w:p w:rsidR="00F43BCC" w:rsidRPr="008F0F49" w:rsidRDefault="00BA21BA" w:rsidP="00F43BCC">
      <w:pPr>
        <w:rPr>
          <w:b/>
          <w:bCs/>
          <w:sz w:val="26"/>
          <w:szCs w:val="28"/>
        </w:rPr>
      </w:pPr>
      <w:r>
        <w:rPr>
          <w:b/>
          <w:bCs/>
          <w:sz w:val="26"/>
          <w:szCs w:val="28"/>
        </w:rPr>
        <w:t xml:space="preserve">                                    </w:t>
      </w:r>
      <w:r w:rsidR="00B5468E">
        <w:rPr>
          <w:b/>
          <w:bCs/>
          <w:sz w:val="26"/>
          <w:szCs w:val="28"/>
        </w:rPr>
        <w:t xml:space="preserve">                              </w:t>
      </w:r>
      <w:r w:rsidR="00F43BCC" w:rsidRPr="008F0F49">
        <w:rPr>
          <w:i/>
          <w:iCs/>
          <w:sz w:val="26"/>
          <w:szCs w:val="28"/>
        </w:rPr>
        <w:t xml:space="preserve"> </w:t>
      </w:r>
      <w:proofErr w:type="gramStart"/>
      <w:r>
        <w:rPr>
          <w:i/>
          <w:iCs/>
          <w:sz w:val="26"/>
          <w:szCs w:val="28"/>
        </w:rPr>
        <w:t>Thống  Nhất</w:t>
      </w:r>
      <w:proofErr w:type="gramEnd"/>
      <w:r w:rsidR="00F43BCC" w:rsidRPr="008F0F49">
        <w:rPr>
          <w:i/>
          <w:iCs/>
          <w:sz w:val="26"/>
          <w:szCs w:val="28"/>
        </w:rPr>
        <w:t xml:space="preserve">, ngày </w:t>
      </w:r>
      <w:r w:rsidR="00B5468E">
        <w:rPr>
          <w:i/>
          <w:iCs/>
          <w:sz w:val="26"/>
          <w:szCs w:val="28"/>
        </w:rPr>
        <w:t>2</w:t>
      </w:r>
      <w:r w:rsidR="00225276">
        <w:rPr>
          <w:i/>
          <w:iCs/>
          <w:sz w:val="26"/>
          <w:szCs w:val="28"/>
        </w:rPr>
        <w:t>4</w:t>
      </w:r>
      <w:r w:rsidR="00F43BCC">
        <w:rPr>
          <w:i/>
          <w:iCs/>
          <w:sz w:val="26"/>
          <w:szCs w:val="28"/>
        </w:rPr>
        <w:t xml:space="preserve"> tháng </w:t>
      </w:r>
      <w:r w:rsidR="00FC2CE2">
        <w:rPr>
          <w:i/>
          <w:iCs/>
          <w:sz w:val="26"/>
          <w:szCs w:val="28"/>
        </w:rPr>
        <w:t>1</w:t>
      </w:r>
      <w:r w:rsidR="00B5468E">
        <w:rPr>
          <w:i/>
          <w:iCs/>
          <w:sz w:val="26"/>
          <w:szCs w:val="28"/>
        </w:rPr>
        <w:t>1</w:t>
      </w:r>
      <w:r w:rsidR="00F43BCC" w:rsidRPr="008F0F49">
        <w:rPr>
          <w:i/>
          <w:iCs/>
          <w:sz w:val="26"/>
          <w:szCs w:val="28"/>
        </w:rPr>
        <w:t xml:space="preserve">  năm 20</w:t>
      </w:r>
      <w:r w:rsidR="0025591C">
        <w:rPr>
          <w:i/>
          <w:iCs/>
          <w:sz w:val="26"/>
          <w:szCs w:val="28"/>
        </w:rPr>
        <w:t>2</w:t>
      </w:r>
      <w:r w:rsidR="00B5468E">
        <w:rPr>
          <w:i/>
          <w:iCs/>
          <w:sz w:val="26"/>
          <w:szCs w:val="28"/>
        </w:rPr>
        <w:t>2</w:t>
      </w:r>
    </w:p>
    <w:p w:rsidR="00196256" w:rsidRDefault="00196256" w:rsidP="00230867">
      <w:pPr>
        <w:jc w:val="center"/>
        <w:rPr>
          <w:b/>
          <w:sz w:val="28"/>
          <w:szCs w:val="28"/>
        </w:rPr>
      </w:pPr>
    </w:p>
    <w:p w:rsidR="00D64B46" w:rsidRPr="004B53D2" w:rsidRDefault="00D64B46" w:rsidP="00230867">
      <w:pPr>
        <w:jc w:val="center"/>
        <w:rPr>
          <w:b/>
          <w:sz w:val="28"/>
          <w:szCs w:val="28"/>
        </w:rPr>
      </w:pPr>
      <w:r w:rsidRPr="004B53D2">
        <w:rPr>
          <w:b/>
          <w:sz w:val="28"/>
          <w:szCs w:val="28"/>
        </w:rPr>
        <w:t>KẾ HOẠCH</w:t>
      </w:r>
    </w:p>
    <w:p w:rsidR="00D64B46" w:rsidRPr="004B53D2" w:rsidRDefault="00D64B46" w:rsidP="00230867">
      <w:pPr>
        <w:jc w:val="center"/>
        <w:rPr>
          <w:b/>
          <w:sz w:val="28"/>
          <w:szCs w:val="28"/>
        </w:rPr>
      </w:pPr>
      <w:r w:rsidRPr="004B53D2">
        <w:rPr>
          <w:b/>
          <w:sz w:val="28"/>
          <w:szCs w:val="28"/>
        </w:rPr>
        <w:t>Thực hiện công tác pháp chế năm học 20</w:t>
      </w:r>
      <w:r w:rsidR="0025591C">
        <w:rPr>
          <w:b/>
          <w:sz w:val="28"/>
          <w:szCs w:val="28"/>
        </w:rPr>
        <w:t>2</w:t>
      </w:r>
      <w:r w:rsidR="00B5468E">
        <w:rPr>
          <w:b/>
          <w:sz w:val="28"/>
          <w:szCs w:val="28"/>
        </w:rPr>
        <w:t>2</w:t>
      </w:r>
      <w:r w:rsidR="00835988">
        <w:rPr>
          <w:b/>
          <w:sz w:val="28"/>
          <w:szCs w:val="28"/>
        </w:rPr>
        <w:t xml:space="preserve"> </w:t>
      </w:r>
      <w:r w:rsidRPr="004B53D2">
        <w:rPr>
          <w:b/>
          <w:sz w:val="28"/>
          <w:szCs w:val="28"/>
        </w:rPr>
        <w:t>-</w:t>
      </w:r>
      <w:r w:rsidR="00835988">
        <w:rPr>
          <w:b/>
          <w:sz w:val="28"/>
          <w:szCs w:val="28"/>
        </w:rPr>
        <w:t xml:space="preserve"> </w:t>
      </w:r>
      <w:r w:rsidRPr="004B53D2">
        <w:rPr>
          <w:b/>
          <w:sz w:val="28"/>
          <w:szCs w:val="28"/>
        </w:rPr>
        <w:t>20</w:t>
      </w:r>
      <w:r w:rsidR="00431F9A">
        <w:rPr>
          <w:b/>
          <w:sz w:val="28"/>
          <w:szCs w:val="28"/>
        </w:rPr>
        <w:t>2</w:t>
      </w:r>
      <w:r w:rsidR="00B5468E">
        <w:rPr>
          <w:b/>
          <w:sz w:val="28"/>
          <w:szCs w:val="28"/>
        </w:rPr>
        <w:t>3</w:t>
      </w:r>
    </w:p>
    <w:p w:rsidR="00FC2CE2" w:rsidRPr="00B5468E" w:rsidRDefault="005244B0" w:rsidP="0041544A">
      <w:pPr>
        <w:autoSpaceDE w:val="0"/>
        <w:autoSpaceDN w:val="0"/>
        <w:adjustRightInd w:val="0"/>
        <w:spacing w:before="120"/>
        <w:ind w:firstLine="709"/>
        <w:jc w:val="both"/>
        <w:rPr>
          <w:color w:val="FF0000"/>
          <w:sz w:val="28"/>
          <w:szCs w:val="28"/>
          <w:lang w:val="nl-NL"/>
        </w:rPr>
      </w:pPr>
      <w:r>
        <w:rPr>
          <w:b/>
          <w:noProof/>
          <w:sz w:val="28"/>
          <w:szCs w:val="28"/>
        </w:rPr>
        <w:pict>
          <v:line id="_x0000_s1032" style="position:absolute;left:0;text-align:left;z-index:251655168" from="167.75pt,1.8pt" to="275.75pt,1.8pt"/>
        </w:pict>
      </w:r>
    </w:p>
    <w:p w:rsidR="00FC2CE2" w:rsidRDefault="00B5468E" w:rsidP="00431F9A">
      <w:pPr>
        <w:spacing w:line="276" w:lineRule="auto"/>
        <w:jc w:val="both"/>
        <w:rPr>
          <w:sz w:val="28"/>
          <w:szCs w:val="28"/>
          <w:lang w:val="nl-NL"/>
        </w:rPr>
      </w:pPr>
      <w:r>
        <w:rPr>
          <w:sz w:val="28"/>
          <w:szCs w:val="28"/>
          <w:lang w:val="nl-NL"/>
        </w:rPr>
        <w:tab/>
        <w:t>Thực hiện công văn số 1064</w:t>
      </w:r>
      <w:r w:rsidR="00FC2CE2">
        <w:rPr>
          <w:sz w:val="28"/>
          <w:szCs w:val="28"/>
          <w:lang w:val="nl-NL"/>
        </w:rPr>
        <w:t xml:space="preserve">/GD&amp;ĐT ngày </w:t>
      </w:r>
      <w:r>
        <w:rPr>
          <w:sz w:val="28"/>
          <w:szCs w:val="28"/>
          <w:lang w:val="nl-NL"/>
        </w:rPr>
        <w:t>16</w:t>
      </w:r>
      <w:r w:rsidR="00FC2CE2">
        <w:rPr>
          <w:sz w:val="28"/>
          <w:szCs w:val="28"/>
          <w:lang w:val="nl-NL"/>
        </w:rPr>
        <w:t xml:space="preserve"> tháng </w:t>
      </w:r>
      <w:r>
        <w:rPr>
          <w:sz w:val="28"/>
          <w:szCs w:val="28"/>
          <w:lang w:val="nl-NL"/>
        </w:rPr>
        <w:t>11</w:t>
      </w:r>
      <w:r w:rsidR="00FC2CE2">
        <w:rPr>
          <w:sz w:val="28"/>
          <w:szCs w:val="28"/>
          <w:lang w:val="nl-NL"/>
        </w:rPr>
        <w:t xml:space="preserve"> năm 20</w:t>
      </w:r>
      <w:r w:rsidR="0025591C">
        <w:rPr>
          <w:sz w:val="28"/>
          <w:szCs w:val="28"/>
          <w:lang w:val="nl-NL"/>
        </w:rPr>
        <w:t>2</w:t>
      </w:r>
      <w:r>
        <w:rPr>
          <w:sz w:val="28"/>
          <w:szCs w:val="28"/>
          <w:lang w:val="nl-NL"/>
        </w:rPr>
        <w:t>2</w:t>
      </w:r>
      <w:r w:rsidR="00FC2CE2">
        <w:rPr>
          <w:sz w:val="28"/>
          <w:szCs w:val="28"/>
          <w:lang w:val="nl-NL"/>
        </w:rPr>
        <w:t xml:space="preserve"> của Phòng Giáo</w:t>
      </w:r>
      <w:r>
        <w:rPr>
          <w:sz w:val="28"/>
          <w:szCs w:val="28"/>
          <w:lang w:val="nl-NL"/>
        </w:rPr>
        <w:t xml:space="preserve"> dục và Đào tạo huyện Lạc Thủy V</w:t>
      </w:r>
      <w:r w:rsidR="00FC2CE2">
        <w:rPr>
          <w:sz w:val="28"/>
          <w:szCs w:val="28"/>
          <w:lang w:val="nl-NL"/>
        </w:rPr>
        <w:t>ề việc hướng dẫn nhiệm vụ</w:t>
      </w:r>
      <w:r>
        <w:rPr>
          <w:sz w:val="28"/>
          <w:szCs w:val="28"/>
          <w:lang w:val="nl-NL"/>
        </w:rPr>
        <w:t xml:space="preserve"> công tác pháp chế</w:t>
      </w:r>
      <w:r w:rsidR="00FC2CE2">
        <w:rPr>
          <w:sz w:val="28"/>
          <w:szCs w:val="28"/>
          <w:lang w:val="nl-NL"/>
        </w:rPr>
        <w:t xml:space="preserve"> năm học 20</w:t>
      </w:r>
      <w:r w:rsidR="0025591C">
        <w:rPr>
          <w:sz w:val="28"/>
          <w:szCs w:val="28"/>
          <w:lang w:val="nl-NL"/>
        </w:rPr>
        <w:t>2</w:t>
      </w:r>
      <w:r>
        <w:rPr>
          <w:sz w:val="28"/>
          <w:szCs w:val="28"/>
          <w:lang w:val="nl-NL"/>
        </w:rPr>
        <w:t>2</w:t>
      </w:r>
      <w:r w:rsidR="00FC2CE2">
        <w:rPr>
          <w:sz w:val="28"/>
          <w:szCs w:val="28"/>
          <w:lang w:val="nl-NL"/>
        </w:rPr>
        <w:t xml:space="preserve"> </w:t>
      </w:r>
      <w:r>
        <w:rPr>
          <w:sz w:val="28"/>
          <w:szCs w:val="28"/>
          <w:lang w:val="nl-NL"/>
        </w:rPr>
        <w:t>–</w:t>
      </w:r>
      <w:r w:rsidR="00FC2CE2">
        <w:rPr>
          <w:sz w:val="28"/>
          <w:szCs w:val="28"/>
          <w:lang w:val="nl-NL"/>
        </w:rPr>
        <w:t xml:space="preserve"> 20</w:t>
      </w:r>
      <w:r w:rsidR="0025591C">
        <w:rPr>
          <w:sz w:val="28"/>
          <w:szCs w:val="28"/>
          <w:lang w:val="nl-NL"/>
        </w:rPr>
        <w:t>2</w:t>
      </w:r>
      <w:r>
        <w:rPr>
          <w:sz w:val="28"/>
          <w:szCs w:val="28"/>
          <w:lang w:val="nl-NL"/>
        </w:rPr>
        <w:t xml:space="preserve">3; </w:t>
      </w:r>
    </w:p>
    <w:p w:rsidR="00A81F65" w:rsidRDefault="00A81F65" w:rsidP="00431F9A">
      <w:pPr>
        <w:spacing w:line="276" w:lineRule="auto"/>
        <w:ind w:firstLine="697"/>
        <w:jc w:val="both"/>
        <w:rPr>
          <w:sz w:val="28"/>
          <w:szCs w:val="28"/>
          <w:lang w:val="nl-NL"/>
        </w:rPr>
      </w:pPr>
      <w:r w:rsidRPr="00722D81">
        <w:rPr>
          <w:sz w:val="28"/>
          <w:szCs w:val="28"/>
          <w:lang w:val="nl-NL"/>
        </w:rPr>
        <w:t>Trường mầm non</w:t>
      </w:r>
      <w:r w:rsidR="00B5468E">
        <w:rPr>
          <w:sz w:val="28"/>
          <w:szCs w:val="28"/>
          <w:lang w:val="nl-NL"/>
        </w:rPr>
        <w:t xml:space="preserve"> Đồng môn</w:t>
      </w:r>
      <w:r w:rsidR="00515DB1" w:rsidRPr="00722D81">
        <w:rPr>
          <w:sz w:val="28"/>
          <w:szCs w:val="28"/>
          <w:lang w:val="nl-NL"/>
        </w:rPr>
        <w:t xml:space="preserve"> xây dựng kế hoạch thực hiện công tác pháp chế năm học 20</w:t>
      </w:r>
      <w:r w:rsidR="0025591C">
        <w:rPr>
          <w:sz w:val="28"/>
          <w:szCs w:val="28"/>
          <w:lang w:val="nl-NL"/>
        </w:rPr>
        <w:t>2</w:t>
      </w:r>
      <w:r w:rsidR="00B5468E">
        <w:rPr>
          <w:sz w:val="28"/>
          <w:szCs w:val="28"/>
          <w:lang w:val="nl-NL"/>
        </w:rPr>
        <w:t>2</w:t>
      </w:r>
      <w:r w:rsidR="00722D81">
        <w:rPr>
          <w:sz w:val="28"/>
          <w:szCs w:val="28"/>
          <w:lang w:val="nl-NL"/>
        </w:rPr>
        <w:t xml:space="preserve"> </w:t>
      </w:r>
      <w:r w:rsidR="000E2B95">
        <w:rPr>
          <w:sz w:val="28"/>
          <w:szCs w:val="28"/>
          <w:lang w:val="nl-NL"/>
        </w:rPr>
        <w:t>-</w:t>
      </w:r>
      <w:r w:rsidR="00722D81">
        <w:rPr>
          <w:sz w:val="28"/>
          <w:szCs w:val="28"/>
          <w:lang w:val="nl-NL"/>
        </w:rPr>
        <w:t xml:space="preserve"> </w:t>
      </w:r>
      <w:r w:rsidR="000E2B95">
        <w:rPr>
          <w:sz w:val="28"/>
          <w:szCs w:val="28"/>
          <w:lang w:val="nl-NL"/>
        </w:rPr>
        <w:t>202</w:t>
      </w:r>
      <w:r w:rsidR="00B5468E">
        <w:rPr>
          <w:sz w:val="28"/>
          <w:szCs w:val="28"/>
          <w:lang w:val="nl-NL"/>
        </w:rPr>
        <w:t>3</w:t>
      </w:r>
      <w:r w:rsidR="000E2B95">
        <w:rPr>
          <w:sz w:val="28"/>
          <w:szCs w:val="28"/>
          <w:lang w:val="nl-NL"/>
        </w:rPr>
        <w:t xml:space="preserve"> </w:t>
      </w:r>
      <w:r w:rsidR="00515DB1" w:rsidRPr="00722D81">
        <w:rPr>
          <w:sz w:val="28"/>
          <w:szCs w:val="28"/>
          <w:lang w:val="nl-NL"/>
        </w:rPr>
        <w:t>như sau:</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b/>
          <w:bCs/>
          <w:color w:val="000000"/>
          <w:sz w:val="28"/>
          <w:szCs w:val="28"/>
          <w:lang w:val="vi-VN"/>
        </w:rPr>
        <w:t>I. MỤC ĐÍCH YÊU C</w:t>
      </w:r>
      <w:r w:rsidRPr="00712C38">
        <w:rPr>
          <w:b/>
          <w:bCs/>
          <w:color w:val="000000"/>
          <w:sz w:val="28"/>
          <w:szCs w:val="28"/>
        </w:rPr>
        <w:t>Ầ</w:t>
      </w:r>
      <w:r w:rsidRPr="00712C38">
        <w:rPr>
          <w:b/>
          <w:bCs/>
          <w:color w:val="000000"/>
          <w:sz w:val="28"/>
          <w:szCs w:val="28"/>
          <w:lang w:val="vi-VN"/>
        </w:rPr>
        <w:t>U</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b/>
          <w:bCs/>
          <w:color w:val="000000"/>
          <w:sz w:val="28"/>
          <w:szCs w:val="28"/>
        </w:rPr>
        <w:t>1.</w:t>
      </w:r>
      <w:r w:rsidRPr="00712C38">
        <w:rPr>
          <w:b/>
          <w:bCs/>
          <w:color w:val="000000"/>
          <w:sz w:val="28"/>
          <w:szCs w:val="28"/>
          <w:lang w:val="vi-VN"/>
        </w:rPr>
        <w:t> Mục đích</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i/>
          <w:iCs/>
          <w:color w:val="000000"/>
          <w:sz w:val="28"/>
          <w:szCs w:val="28"/>
          <w:shd w:val="clear" w:color="auto" w:fill="FFFFFF"/>
        </w:rPr>
        <w:t>- </w:t>
      </w:r>
      <w:r w:rsidRPr="00712C38">
        <w:rPr>
          <w:color w:val="000000"/>
          <w:sz w:val="28"/>
          <w:szCs w:val="28"/>
          <w:lang w:val="vi-VN"/>
        </w:rPr>
        <w:t>N</w:t>
      </w:r>
      <w:r w:rsidRPr="00712C38">
        <w:rPr>
          <w:color w:val="000000"/>
          <w:sz w:val="28"/>
          <w:szCs w:val="28"/>
        </w:rPr>
        <w:t>â</w:t>
      </w:r>
      <w:r w:rsidRPr="00712C38">
        <w:rPr>
          <w:color w:val="000000"/>
          <w:sz w:val="28"/>
          <w:szCs w:val="28"/>
          <w:lang w:val="vi-VN"/>
        </w:rPr>
        <w:t>ng cao nhận t</w:t>
      </w:r>
      <w:r w:rsidRPr="00712C38">
        <w:rPr>
          <w:color w:val="000000"/>
          <w:sz w:val="28"/>
          <w:szCs w:val="28"/>
        </w:rPr>
        <w:t>hứ</w:t>
      </w:r>
      <w:r w:rsidRPr="00712C38">
        <w:rPr>
          <w:color w:val="000000"/>
          <w:sz w:val="28"/>
          <w:szCs w:val="28"/>
          <w:lang w:val="vi-VN"/>
        </w:rPr>
        <w:t>c của c</w:t>
      </w:r>
      <w:r w:rsidRPr="00712C38">
        <w:rPr>
          <w:color w:val="000000"/>
          <w:sz w:val="28"/>
          <w:szCs w:val="28"/>
        </w:rPr>
        <w:t>á</w:t>
      </w:r>
      <w:r w:rsidRPr="00712C38">
        <w:rPr>
          <w:color w:val="000000"/>
          <w:sz w:val="28"/>
          <w:szCs w:val="28"/>
          <w:lang w:val="vi-VN"/>
        </w:rPr>
        <w:t>n bộ, công chức, vi</w:t>
      </w:r>
      <w:r w:rsidRPr="00712C38">
        <w:rPr>
          <w:color w:val="000000"/>
          <w:sz w:val="28"/>
          <w:szCs w:val="28"/>
        </w:rPr>
        <w:t>ê</w:t>
      </w:r>
      <w:r w:rsidRPr="00712C38">
        <w:rPr>
          <w:color w:val="000000"/>
          <w:sz w:val="28"/>
          <w:szCs w:val="28"/>
          <w:lang w:val="vi-VN"/>
        </w:rPr>
        <w:t>n chức trong cơ quan và các đơn vị trường học về vai trò, tầm quan trọng trong thực hiện côn</w:t>
      </w:r>
      <w:r w:rsidRPr="00712C38">
        <w:rPr>
          <w:color w:val="000000"/>
          <w:sz w:val="28"/>
          <w:szCs w:val="28"/>
        </w:rPr>
        <w:t>g</w:t>
      </w:r>
      <w:r w:rsidRPr="00712C38">
        <w:rPr>
          <w:color w:val="000000"/>
          <w:sz w:val="28"/>
          <w:szCs w:val="28"/>
          <w:lang w:val="vi-VN"/>
        </w:rPr>
        <w:t> tác pháp chế.</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i/>
          <w:iCs/>
          <w:color w:val="000000"/>
          <w:sz w:val="28"/>
          <w:szCs w:val="28"/>
          <w:shd w:val="clear" w:color="auto" w:fill="FFFFFF"/>
        </w:rPr>
        <w:t>- </w:t>
      </w:r>
      <w:r w:rsidRPr="00712C38">
        <w:rPr>
          <w:color w:val="000000"/>
          <w:sz w:val="28"/>
          <w:szCs w:val="28"/>
          <w:lang w:val="vi-VN"/>
        </w:rPr>
        <w:t>N</w:t>
      </w:r>
      <w:r w:rsidRPr="00712C38">
        <w:rPr>
          <w:color w:val="000000"/>
          <w:sz w:val="28"/>
          <w:szCs w:val="28"/>
        </w:rPr>
        <w:t>â</w:t>
      </w:r>
      <w:r w:rsidRPr="00712C38">
        <w:rPr>
          <w:color w:val="000000"/>
          <w:sz w:val="28"/>
          <w:szCs w:val="28"/>
          <w:lang w:val="vi-VN"/>
        </w:rPr>
        <w:t>ng cao năng lực đội ngũ làm công tác pháp </w:t>
      </w:r>
      <w:r w:rsidRPr="00712C38">
        <w:rPr>
          <w:color w:val="000000"/>
          <w:sz w:val="28"/>
          <w:szCs w:val="28"/>
          <w:lang w:val="es-ES_tradnl"/>
        </w:rPr>
        <w:t>chế </w:t>
      </w:r>
      <w:r w:rsidRPr="00712C38">
        <w:rPr>
          <w:color w:val="000000"/>
          <w:sz w:val="28"/>
          <w:szCs w:val="28"/>
          <w:lang w:val="vi-VN"/>
        </w:rPr>
        <w:t>tại cơ quan, đ</w:t>
      </w:r>
      <w:r w:rsidRPr="00712C38">
        <w:rPr>
          <w:color w:val="000000"/>
          <w:sz w:val="28"/>
          <w:szCs w:val="28"/>
        </w:rPr>
        <w:t>ơ</w:t>
      </w:r>
      <w:r w:rsidRPr="00712C38">
        <w:rPr>
          <w:color w:val="000000"/>
          <w:sz w:val="28"/>
          <w:szCs w:val="28"/>
          <w:lang w:val="vi-VN"/>
        </w:rPr>
        <w:t>n vị trường học; tăng cường chất lượng, hi</w:t>
      </w:r>
      <w:r w:rsidRPr="00712C38">
        <w:rPr>
          <w:color w:val="000000"/>
          <w:sz w:val="28"/>
          <w:szCs w:val="28"/>
        </w:rPr>
        <w:t>ệ</w:t>
      </w:r>
      <w:r w:rsidRPr="00712C38">
        <w:rPr>
          <w:color w:val="000000"/>
          <w:sz w:val="28"/>
          <w:szCs w:val="28"/>
          <w:lang w:val="vi-VN"/>
        </w:rPr>
        <w:t>u quả công </w:t>
      </w:r>
      <w:r w:rsidRPr="00712C38">
        <w:rPr>
          <w:color w:val="000000"/>
          <w:sz w:val="28"/>
          <w:szCs w:val="28"/>
          <w:lang w:val="es-ES_tradnl"/>
        </w:rPr>
        <w:t>tác </w:t>
      </w:r>
      <w:r w:rsidRPr="00712C38">
        <w:rPr>
          <w:color w:val="000000"/>
          <w:sz w:val="28"/>
          <w:szCs w:val="28"/>
          <w:lang w:val="vi-VN"/>
        </w:rPr>
        <w:t>tham mưu giúp l</w:t>
      </w:r>
      <w:r w:rsidRPr="00712C38">
        <w:rPr>
          <w:color w:val="000000"/>
          <w:sz w:val="28"/>
          <w:szCs w:val="28"/>
        </w:rPr>
        <w:t>ã</w:t>
      </w:r>
      <w:r w:rsidRPr="00712C38">
        <w:rPr>
          <w:color w:val="000000"/>
          <w:sz w:val="28"/>
          <w:szCs w:val="28"/>
          <w:lang w:val="vi-VN"/>
        </w:rPr>
        <w:t>nh đạo cơ quan, đ</w:t>
      </w:r>
      <w:r w:rsidRPr="00712C38">
        <w:rPr>
          <w:color w:val="000000"/>
          <w:sz w:val="28"/>
          <w:szCs w:val="28"/>
        </w:rPr>
        <w:t>ơ</w:t>
      </w:r>
      <w:r w:rsidRPr="00712C38">
        <w:rPr>
          <w:color w:val="000000"/>
          <w:sz w:val="28"/>
          <w:szCs w:val="28"/>
          <w:lang w:val="vi-VN"/>
        </w:rPr>
        <w:t>n vị </w:t>
      </w:r>
      <w:r w:rsidRPr="00712C38">
        <w:rPr>
          <w:color w:val="000000"/>
          <w:sz w:val="28"/>
          <w:szCs w:val="28"/>
          <w:lang w:val="es-ES_tradnl"/>
        </w:rPr>
        <w:t>triển </w:t>
      </w:r>
      <w:r w:rsidRPr="00712C38">
        <w:rPr>
          <w:color w:val="000000"/>
          <w:sz w:val="28"/>
          <w:szCs w:val="28"/>
          <w:lang w:val="vi-VN"/>
        </w:rPr>
        <w:t>khai thực hiện hiệu quả công tác điều hành và quản lý nhà nước theo lĩnh v</w:t>
      </w:r>
      <w:r w:rsidRPr="00712C38">
        <w:rPr>
          <w:color w:val="000000"/>
          <w:sz w:val="28"/>
          <w:szCs w:val="28"/>
        </w:rPr>
        <w:t>ự</w:t>
      </w:r>
      <w:r w:rsidRPr="00712C38">
        <w:rPr>
          <w:color w:val="000000"/>
          <w:sz w:val="28"/>
          <w:szCs w:val="28"/>
          <w:lang w:val="vi-VN"/>
        </w:rPr>
        <w:t>c của ngành.</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i/>
          <w:iCs/>
          <w:color w:val="000000"/>
          <w:sz w:val="28"/>
          <w:szCs w:val="28"/>
          <w:shd w:val="clear" w:color="auto" w:fill="FFFFFF"/>
        </w:rPr>
        <w:t>- </w:t>
      </w:r>
      <w:r w:rsidRPr="00712C38">
        <w:rPr>
          <w:color w:val="000000"/>
          <w:sz w:val="28"/>
          <w:szCs w:val="28"/>
          <w:lang w:val="vi-VN"/>
        </w:rPr>
        <w:t>Ti</w:t>
      </w:r>
      <w:r w:rsidRPr="00712C38">
        <w:rPr>
          <w:color w:val="000000"/>
          <w:sz w:val="28"/>
          <w:szCs w:val="28"/>
        </w:rPr>
        <w:t>ế</w:t>
      </w:r>
      <w:r w:rsidRPr="00712C38">
        <w:rPr>
          <w:color w:val="000000"/>
          <w:sz w:val="28"/>
          <w:szCs w:val="28"/>
          <w:lang w:val="vi-VN"/>
        </w:rPr>
        <w:t>p tục b</w:t>
      </w:r>
      <w:r w:rsidRPr="00712C38">
        <w:rPr>
          <w:color w:val="000000"/>
          <w:sz w:val="28"/>
          <w:szCs w:val="28"/>
        </w:rPr>
        <w:t>ồ</w:t>
      </w:r>
      <w:r w:rsidRPr="00712C38">
        <w:rPr>
          <w:color w:val="000000"/>
          <w:sz w:val="28"/>
          <w:szCs w:val="28"/>
          <w:lang w:val="vi-VN"/>
        </w:rPr>
        <w:t>i dưỡng ki</w:t>
      </w:r>
      <w:r w:rsidRPr="00712C38">
        <w:rPr>
          <w:color w:val="000000"/>
          <w:sz w:val="28"/>
          <w:szCs w:val="28"/>
        </w:rPr>
        <w:t>ế</w:t>
      </w:r>
      <w:r w:rsidRPr="00712C38">
        <w:rPr>
          <w:color w:val="000000"/>
          <w:sz w:val="28"/>
          <w:szCs w:val="28"/>
          <w:lang w:val="vi-VN"/>
        </w:rPr>
        <w:t>n thức pháp luật và kỹ năng cô</w:t>
      </w:r>
      <w:r w:rsidRPr="00712C38">
        <w:rPr>
          <w:color w:val="000000"/>
          <w:sz w:val="28"/>
          <w:szCs w:val="28"/>
        </w:rPr>
        <w:t>ng</w:t>
      </w:r>
      <w:r w:rsidRPr="00712C38">
        <w:rPr>
          <w:color w:val="000000"/>
          <w:sz w:val="28"/>
          <w:szCs w:val="28"/>
          <w:lang w:val="vi-VN"/>
        </w:rPr>
        <w:t> tác pháp ch</w:t>
      </w:r>
      <w:r w:rsidRPr="00712C38">
        <w:rPr>
          <w:color w:val="000000"/>
          <w:sz w:val="28"/>
          <w:szCs w:val="28"/>
        </w:rPr>
        <w:t>ế</w:t>
      </w:r>
      <w:r w:rsidRPr="00712C38">
        <w:rPr>
          <w:color w:val="000000"/>
          <w:sz w:val="28"/>
          <w:szCs w:val="28"/>
          <w:lang w:val="vi-VN"/>
        </w:rPr>
        <w:t>, n</w:t>
      </w:r>
      <w:r w:rsidRPr="00712C38">
        <w:rPr>
          <w:color w:val="000000"/>
          <w:sz w:val="28"/>
          <w:szCs w:val="28"/>
        </w:rPr>
        <w:t>âng</w:t>
      </w:r>
      <w:r w:rsidRPr="00712C38">
        <w:rPr>
          <w:color w:val="000000"/>
          <w:sz w:val="28"/>
          <w:szCs w:val="28"/>
          <w:lang w:val="vi-VN"/>
        </w:rPr>
        <w:t> cao chất lượng và chuyên môn nghiệp vụ của đội ngũ các bộ làm c</w:t>
      </w:r>
      <w:r w:rsidRPr="00712C38">
        <w:rPr>
          <w:color w:val="000000"/>
          <w:sz w:val="28"/>
          <w:szCs w:val="28"/>
        </w:rPr>
        <w:t>ô</w:t>
      </w:r>
      <w:r w:rsidRPr="00712C38">
        <w:rPr>
          <w:color w:val="000000"/>
          <w:sz w:val="28"/>
          <w:szCs w:val="28"/>
          <w:lang w:val="vi-VN"/>
        </w:rPr>
        <w:t>ng tác pháp ch</w:t>
      </w:r>
      <w:r w:rsidRPr="00712C38">
        <w:rPr>
          <w:color w:val="000000"/>
          <w:sz w:val="28"/>
          <w:szCs w:val="28"/>
        </w:rPr>
        <w:t>ế</w:t>
      </w:r>
      <w:r w:rsidRPr="00712C38">
        <w:rPr>
          <w:color w:val="000000"/>
          <w:sz w:val="28"/>
          <w:szCs w:val="28"/>
          <w:lang w:val="vi-VN"/>
        </w:rPr>
        <w:t> tại cơ quan và các cơ sở giáo dục;</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color w:val="000000"/>
          <w:sz w:val="28"/>
          <w:szCs w:val="28"/>
          <w:shd w:val="clear" w:color="auto" w:fill="FFFFFF"/>
        </w:rPr>
        <w:t>- </w:t>
      </w:r>
      <w:r w:rsidRPr="00712C38">
        <w:rPr>
          <w:color w:val="000000"/>
          <w:sz w:val="28"/>
          <w:szCs w:val="28"/>
          <w:lang w:val="vi-VN"/>
        </w:rPr>
        <w:t>Tập trung n</w:t>
      </w:r>
      <w:r w:rsidRPr="00712C38">
        <w:rPr>
          <w:color w:val="000000"/>
          <w:sz w:val="28"/>
          <w:szCs w:val="28"/>
        </w:rPr>
        <w:t>â</w:t>
      </w:r>
      <w:r w:rsidRPr="00712C38">
        <w:rPr>
          <w:color w:val="000000"/>
          <w:sz w:val="28"/>
          <w:szCs w:val="28"/>
          <w:lang w:val="vi-VN"/>
        </w:rPr>
        <w:t>ng cao chất lượng công tác </w:t>
      </w:r>
      <w:r w:rsidRPr="00712C38">
        <w:rPr>
          <w:color w:val="000000"/>
          <w:sz w:val="28"/>
          <w:szCs w:val="28"/>
          <w:lang w:val="es-ES_tradnl"/>
        </w:rPr>
        <w:t>tuyên </w:t>
      </w:r>
      <w:r w:rsidRPr="00712C38">
        <w:rPr>
          <w:color w:val="000000"/>
          <w:sz w:val="28"/>
          <w:szCs w:val="28"/>
          <w:lang w:val="vi-VN"/>
        </w:rPr>
        <w:t>truyền PBGDPL trong </w:t>
      </w:r>
      <w:r w:rsidRPr="00712C38">
        <w:rPr>
          <w:color w:val="000000"/>
          <w:sz w:val="28"/>
          <w:szCs w:val="28"/>
        </w:rPr>
        <w:t>nhà trường</w:t>
      </w:r>
      <w:r w:rsidRPr="00712C38">
        <w:rPr>
          <w:color w:val="000000"/>
          <w:sz w:val="28"/>
          <w:szCs w:val="28"/>
          <w:lang w:val="vi-VN"/>
        </w:rPr>
        <w:t> trong năm học 2022- 2023. Tăng cường t</w:t>
      </w:r>
      <w:r w:rsidRPr="00712C38">
        <w:rPr>
          <w:color w:val="000000"/>
          <w:sz w:val="28"/>
          <w:szCs w:val="28"/>
        </w:rPr>
        <w:t>ổ</w:t>
      </w:r>
      <w:r w:rsidRPr="00712C38">
        <w:rPr>
          <w:color w:val="000000"/>
          <w:sz w:val="28"/>
          <w:szCs w:val="28"/>
          <w:lang w:val="vi-VN"/>
        </w:rPr>
        <w:t> chức, đ</w:t>
      </w:r>
      <w:r w:rsidRPr="00712C38">
        <w:rPr>
          <w:color w:val="000000"/>
          <w:sz w:val="28"/>
          <w:szCs w:val="28"/>
        </w:rPr>
        <w:t>ổ</w:t>
      </w:r>
      <w:r w:rsidRPr="00712C38">
        <w:rPr>
          <w:color w:val="000000"/>
          <w:sz w:val="28"/>
          <w:szCs w:val="28"/>
          <w:lang w:val="vi-VN"/>
        </w:rPr>
        <w:t>i m</w:t>
      </w:r>
      <w:r w:rsidRPr="00712C38">
        <w:rPr>
          <w:color w:val="000000"/>
          <w:sz w:val="28"/>
          <w:szCs w:val="28"/>
        </w:rPr>
        <w:t>ớ</w:t>
      </w:r>
      <w:r w:rsidRPr="00712C38">
        <w:rPr>
          <w:color w:val="000000"/>
          <w:sz w:val="28"/>
          <w:szCs w:val="28"/>
          <w:lang w:val="vi-VN"/>
        </w:rPr>
        <w:t>i các hoạt động tuyên truy</w:t>
      </w:r>
      <w:r w:rsidRPr="00712C38">
        <w:rPr>
          <w:color w:val="000000"/>
          <w:sz w:val="28"/>
          <w:szCs w:val="28"/>
        </w:rPr>
        <w:t>ề</w:t>
      </w:r>
      <w:r w:rsidRPr="00712C38">
        <w:rPr>
          <w:color w:val="000000"/>
          <w:sz w:val="28"/>
          <w:szCs w:val="28"/>
          <w:lang w:val="vi-VN"/>
        </w:rPr>
        <w:t>n PBGDPL trong nhà trường. </w:t>
      </w:r>
      <w:r w:rsidRPr="00712C38">
        <w:rPr>
          <w:color w:val="000000"/>
          <w:sz w:val="28"/>
          <w:szCs w:val="28"/>
          <w:lang w:val="es-ES_tradnl"/>
        </w:rPr>
        <w:t>Triển </w:t>
      </w:r>
      <w:r w:rsidRPr="00712C38">
        <w:rPr>
          <w:color w:val="000000"/>
          <w:sz w:val="28"/>
          <w:szCs w:val="28"/>
          <w:lang w:val="vi-VN"/>
        </w:rPr>
        <w:t>khai thực hiện có hiệu quả Ngày pháp luật tại </w:t>
      </w:r>
      <w:r w:rsidR="003E45DF">
        <w:rPr>
          <w:color w:val="000000"/>
          <w:sz w:val="28"/>
          <w:szCs w:val="28"/>
        </w:rPr>
        <w:t>trường Mầm non Đồng Môn</w:t>
      </w:r>
      <w:r w:rsidRPr="00712C38">
        <w:rPr>
          <w:color w:val="000000"/>
          <w:sz w:val="28"/>
          <w:szCs w:val="28"/>
        </w:rPr>
        <w:t>.</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color w:val="000000"/>
          <w:sz w:val="28"/>
          <w:szCs w:val="28"/>
          <w:shd w:val="clear" w:color="auto" w:fill="FFFFFF"/>
        </w:rPr>
        <w:t>- </w:t>
      </w:r>
      <w:r w:rsidRPr="00712C38">
        <w:rPr>
          <w:color w:val="000000"/>
          <w:sz w:val="28"/>
          <w:szCs w:val="28"/>
          <w:lang w:val="es-ES_tradnl"/>
        </w:rPr>
        <w:t>Triển </w:t>
      </w:r>
      <w:r w:rsidRPr="00712C38">
        <w:rPr>
          <w:color w:val="000000"/>
          <w:sz w:val="28"/>
          <w:szCs w:val="28"/>
          <w:lang w:val="vi-VN"/>
        </w:rPr>
        <w:t>khai, thực hi</w:t>
      </w:r>
      <w:r w:rsidRPr="00712C38">
        <w:rPr>
          <w:color w:val="000000"/>
          <w:sz w:val="28"/>
          <w:szCs w:val="28"/>
        </w:rPr>
        <w:t>ệ</w:t>
      </w:r>
      <w:r w:rsidRPr="00712C38">
        <w:rPr>
          <w:color w:val="000000"/>
          <w:sz w:val="28"/>
          <w:szCs w:val="28"/>
          <w:lang w:val="vi-VN"/>
        </w:rPr>
        <w:t>n các Luật, các văn b</w:t>
      </w:r>
      <w:r w:rsidRPr="00712C38">
        <w:rPr>
          <w:color w:val="000000"/>
          <w:sz w:val="28"/>
          <w:szCs w:val="28"/>
        </w:rPr>
        <w:t>ả</w:t>
      </w:r>
      <w:r w:rsidRPr="00712C38">
        <w:rPr>
          <w:color w:val="000000"/>
          <w:sz w:val="28"/>
          <w:szCs w:val="28"/>
          <w:lang w:val="vi-VN"/>
        </w:rPr>
        <w:t>n dưới luật </w:t>
      </w:r>
      <w:r w:rsidRPr="00712C38">
        <w:rPr>
          <w:color w:val="000000"/>
          <w:sz w:val="28"/>
          <w:szCs w:val="28"/>
        </w:rPr>
        <w:t>liên</w:t>
      </w:r>
      <w:r w:rsidRPr="00712C38">
        <w:rPr>
          <w:color w:val="000000"/>
          <w:sz w:val="28"/>
          <w:szCs w:val="28"/>
          <w:lang w:val="vi-VN"/>
        </w:rPr>
        <w:t> quan đến nhà trường đ</w:t>
      </w:r>
      <w:r w:rsidRPr="00712C38">
        <w:rPr>
          <w:color w:val="000000"/>
          <w:sz w:val="28"/>
          <w:szCs w:val="28"/>
        </w:rPr>
        <w:t>ể</w:t>
      </w:r>
      <w:r w:rsidRPr="00712C38">
        <w:rPr>
          <w:color w:val="000000"/>
          <w:sz w:val="28"/>
          <w:szCs w:val="28"/>
          <w:lang w:val="vi-VN"/>
        </w:rPr>
        <w:t> các c</w:t>
      </w:r>
      <w:r w:rsidRPr="00712C38">
        <w:rPr>
          <w:color w:val="000000"/>
          <w:sz w:val="28"/>
          <w:szCs w:val="28"/>
        </w:rPr>
        <w:t>á</w:t>
      </w:r>
      <w:r w:rsidRPr="00712C38">
        <w:rPr>
          <w:color w:val="000000"/>
          <w:sz w:val="28"/>
          <w:szCs w:val="28"/>
          <w:lang w:val="vi-VN"/>
        </w:rPr>
        <w:t>n bộ, công chức, vi</w:t>
      </w:r>
      <w:r w:rsidRPr="00712C38">
        <w:rPr>
          <w:color w:val="000000"/>
          <w:sz w:val="28"/>
          <w:szCs w:val="28"/>
        </w:rPr>
        <w:t>ê</w:t>
      </w:r>
      <w:r w:rsidRPr="00712C38">
        <w:rPr>
          <w:color w:val="000000"/>
          <w:sz w:val="28"/>
          <w:szCs w:val="28"/>
          <w:lang w:val="vi-VN"/>
        </w:rPr>
        <w:t>n chức và các em học sinh thực hiện đúng Hiến pháp, pháp luật, góp ph</w:t>
      </w:r>
      <w:r w:rsidRPr="00712C38">
        <w:rPr>
          <w:color w:val="000000"/>
          <w:sz w:val="28"/>
          <w:szCs w:val="28"/>
        </w:rPr>
        <w:t>ầ</w:t>
      </w:r>
      <w:r w:rsidRPr="00712C38">
        <w:rPr>
          <w:color w:val="000000"/>
          <w:sz w:val="28"/>
          <w:szCs w:val="28"/>
          <w:lang w:val="vi-VN"/>
        </w:rPr>
        <w:t>n quan trọng vào vi</w:t>
      </w:r>
      <w:r w:rsidRPr="00712C38">
        <w:rPr>
          <w:color w:val="000000"/>
          <w:sz w:val="28"/>
          <w:szCs w:val="28"/>
        </w:rPr>
        <w:t>ệ</w:t>
      </w:r>
      <w:r w:rsidRPr="00712C38">
        <w:rPr>
          <w:color w:val="000000"/>
          <w:sz w:val="28"/>
          <w:szCs w:val="28"/>
          <w:lang w:val="vi-VN"/>
        </w:rPr>
        <w:t>c xây dựng đ</w:t>
      </w:r>
      <w:r w:rsidRPr="00712C38">
        <w:rPr>
          <w:color w:val="000000"/>
          <w:sz w:val="28"/>
          <w:szCs w:val="28"/>
        </w:rPr>
        <w:t>ơn</w:t>
      </w:r>
      <w:r w:rsidRPr="00712C38">
        <w:rPr>
          <w:color w:val="000000"/>
          <w:sz w:val="28"/>
          <w:szCs w:val="28"/>
          <w:lang w:val="vi-VN"/>
        </w:rPr>
        <w:t> vị, nhà trường d</w:t>
      </w:r>
      <w:r w:rsidRPr="00712C38">
        <w:rPr>
          <w:color w:val="000000"/>
          <w:sz w:val="28"/>
          <w:szCs w:val="28"/>
        </w:rPr>
        <w:t>â</w:t>
      </w:r>
      <w:r w:rsidRPr="00712C38">
        <w:rPr>
          <w:color w:val="000000"/>
          <w:sz w:val="28"/>
          <w:szCs w:val="28"/>
          <w:lang w:val="vi-VN"/>
        </w:rPr>
        <w:t xml:space="preserve">n chủ, </w:t>
      </w:r>
      <w:proofErr w:type="gramStart"/>
      <w:r w:rsidRPr="00712C38">
        <w:rPr>
          <w:color w:val="000000"/>
          <w:sz w:val="28"/>
          <w:szCs w:val="28"/>
          <w:lang w:val="vi-VN"/>
        </w:rPr>
        <w:t>an</w:t>
      </w:r>
      <w:proofErr w:type="gramEnd"/>
      <w:r w:rsidRPr="00712C38">
        <w:rPr>
          <w:color w:val="000000"/>
          <w:sz w:val="28"/>
          <w:szCs w:val="28"/>
          <w:lang w:val="vi-VN"/>
        </w:rPr>
        <w:t xml:space="preserve"> toàn, k</w:t>
      </w:r>
      <w:r w:rsidRPr="00712C38">
        <w:rPr>
          <w:color w:val="000000"/>
          <w:sz w:val="28"/>
          <w:szCs w:val="28"/>
        </w:rPr>
        <w:t>ỷ </w:t>
      </w:r>
      <w:r w:rsidRPr="00712C38">
        <w:rPr>
          <w:color w:val="000000"/>
          <w:sz w:val="28"/>
          <w:szCs w:val="28"/>
          <w:lang w:val="vi-VN"/>
        </w:rPr>
        <w:t>cư</w:t>
      </w:r>
      <w:r w:rsidRPr="00712C38">
        <w:rPr>
          <w:color w:val="000000"/>
          <w:sz w:val="28"/>
          <w:szCs w:val="28"/>
        </w:rPr>
        <w:t>ơ</w:t>
      </w:r>
      <w:r w:rsidRPr="00712C38">
        <w:rPr>
          <w:color w:val="000000"/>
          <w:sz w:val="28"/>
          <w:szCs w:val="28"/>
          <w:lang w:val="vi-VN"/>
        </w:rPr>
        <w:t>ng, nề n</w:t>
      </w:r>
      <w:r w:rsidRPr="00712C38">
        <w:rPr>
          <w:color w:val="000000"/>
          <w:sz w:val="28"/>
          <w:szCs w:val="28"/>
        </w:rPr>
        <w:t>ế</w:t>
      </w:r>
      <w:r w:rsidRPr="00712C38">
        <w:rPr>
          <w:color w:val="000000"/>
          <w:sz w:val="28"/>
          <w:szCs w:val="28"/>
          <w:lang w:val="vi-VN"/>
        </w:rPr>
        <w:t>p, hiệu quả b</w:t>
      </w:r>
      <w:r w:rsidRPr="00712C38">
        <w:rPr>
          <w:color w:val="000000"/>
          <w:sz w:val="28"/>
          <w:szCs w:val="28"/>
        </w:rPr>
        <w:t>ề</w:t>
      </w:r>
      <w:r w:rsidRPr="00712C38">
        <w:rPr>
          <w:color w:val="000000"/>
          <w:sz w:val="28"/>
          <w:szCs w:val="28"/>
          <w:lang w:val="vi-VN"/>
        </w:rPr>
        <w:t>n vững.</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color w:val="000000"/>
          <w:sz w:val="28"/>
          <w:szCs w:val="28"/>
          <w:shd w:val="clear" w:color="auto" w:fill="FFFFFF"/>
        </w:rPr>
        <w:t>2.</w:t>
      </w:r>
      <w:r w:rsidRPr="00712C38">
        <w:rPr>
          <w:b/>
          <w:bCs/>
          <w:color w:val="000000"/>
          <w:sz w:val="28"/>
          <w:szCs w:val="28"/>
          <w:lang w:val="vi-VN"/>
        </w:rPr>
        <w:t> Yêu cầu</w:t>
      </w:r>
    </w:p>
    <w:p w:rsidR="006F159D" w:rsidRPr="00712C38" w:rsidRDefault="006F159D" w:rsidP="006F159D">
      <w:pPr>
        <w:shd w:val="clear" w:color="auto" w:fill="FFFFFF"/>
        <w:spacing w:before="120" w:after="120"/>
        <w:ind w:firstLine="720"/>
        <w:jc w:val="both"/>
        <w:rPr>
          <w:rFonts w:ascii="Arial" w:hAnsi="Arial" w:cs="Arial"/>
          <w:color w:val="333333"/>
          <w:sz w:val="21"/>
          <w:szCs w:val="21"/>
        </w:rPr>
      </w:pPr>
      <w:r w:rsidRPr="00712C38">
        <w:rPr>
          <w:i/>
          <w:iCs/>
          <w:color w:val="000000"/>
          <w:sz w:val="28"/>
          <w:szCs w:val="28"/>
          <w:shd w:val="clear" w:color="auto" w:fill="FFFFFF"/>
        </w:rPr>
        <w:t>- </w:t>
      </w:r>
      <w:r w:rsidRPr="00712C38">
        <w:rPr>
          <w:color w:val="000000"/>
          <w:sz w:val="28"/>
          <w:szCs w:val="28"/>
          <w:lang w:val="vi-VN"/>
        </w:rPr>
        <w:t>Việc triển khai công tác pháp chế phải bám sát chương trình, K</w:t>
      </w:r>
      <w:r w:rsidRPr="00712C38">
        <w:rPr>
          <w:color w:val="000000"/>
          <w:sz w:val="28"/>
          <w:szCs w:val="28"/>
        </w:rPr>
        <w:t>ế</w:t>
      </w:r>
      <w:r w:rsidRPr="00712C38">
        <w:rPr>
          <w:color w:val="000000"/>
          <w:sz w:val="28"/>
          <w:szCs w:val="28"/>
          <w:lang w:val="vi-VN"/>
        </w:rPr>
        <w:t> hoạch</w:t>
      </w:r>
      <w:r w:rsidRPr="00712C38">
        <w:rPr>
          <w:b/>
          <w:bCs/>
          <w:color w:val="000000"/>
          <w:sz w:val="28"/>
          <w:szCs w:val="28"/>
          <w:lang w:val="vi-VN"/>
        </w:rPr>
        <w:t> </w:t>
      </w:r>
      <w:r w:rsidRPr="00712C38">
        <w:rPr>
          <w:color w:val="000000"/>
          <w:sz w:val="28"/>
          <w:szCs w:val="28"/>
          <w:lang w:val="vi-VN"/>
        </w:rPr>
        <w:t>công tác cùa UBND huyện và của Phòng GDDT.</w:t>
      </w:r>
    </w:p>
    <w:p w:rsidR="006F159D" w:rsidRDefault="006F159D" w:rsidP="003E45DF">
      <w:pPr>
        <w:shd w:val="clear" w:color="auto" w:fill="FFFFFF"/>
        <w:spacing w:before="120" w:after="120"/>
        <w:ind w:firstLine="720"/>
        <w:jc w:val="both"/>
        <w:rPr>
          <w:color w:val="000000"/>
          <w:sz w:val="28"/>
          <w:szCs w:val="28"/>
          <w:lang w:val="vi-VN"/>
        </w:rPr>
      </w:pPr>
      <w:r w:rsidRPr="00712C38">
        <w:rPr>
          <w:i/>
          <w:iCs/>
          <w:color w:val="000000"/>
          <w:sz w:val="28"/>
          <w:szCs w:val="28"/>
          <w:shd w:val="clear" w:color="auto" w:fill="FFFFFF"/>
        </w:rPr>
        <w:t>- </w:t>
      </w:r>
      <w:r w:rsidRPr="00712C38">
        <w:rPr>
          <w:color w:val="000000"/>
          <w:sz w:val="28"/>
          <w:szCs w:val="28"/>
          <w:lang w:val="vi-VN"/>
        </w:rPr>
        <w:t>Tăng cư</w:t>
      </w:r>
      <w:r w:rsidRPr="00712C38">
        <w:rPr>
          <w:color w:val="000000"/>
          <w:sz w:val="28"/>
          <w:szCs w:val="28"/>
        </w:rPr>
        <w:t>ờn</w:t>
      </w:r>
      <w:r w:rsidRPr="00712C38">
        <w:rPr>
          <w:color w:val="000000"/>
          <w:sz w:val="28"/>
          <w:szCs w:val="28"/>
          <w:lang w:val="vi-VN"/>
        </w:rPr>
        <w:t>g c</w:t>
      </w:r>
      <w:r w:rsidRPr="00712C38">
        <w:rPr>
          <w:color w:val="000000"/>
          <w:sz w:val="28"/>
          <w:szCs w:val="28"/>
        </w:rPr>
        <w:t>ô</w:t>
      </w:r>
      <w:r w:rsidRPr="00712C38">
        <w:rPr>
          <w:color w:val="000000"/>
          <w:sz w:val="28"/>
          <w:szCs w:val="28"/>
          <w:lang w:val="vi-VN"/>
        </w:rPr>
        <w:t>ng tác quản lý qua việc thực hi</w:t>
      </w:r>
      <w:r w:rsidRPr="00712C38">
        <w:rPr>
          <w:color w:val="000000"/>
          <w:sz w:val="28"/>
          <w:szCs w:val="28"/>
        </w:rPr>
        <w:t>ệ</w:t>
      </w:r>
      <w:r w:rsidRPr="00712C38">
        <w:rPr>
          <w:color w:val="000000"/>
          <w:sz w:val="28"/>
          <w:szCs w:val="28"/>
          <w:lang w:val="vi-VN"/>
        </w:rPr>
        <w:t>n công tác ph</w:t>
      </w:r>
      <w:r w:rsidRPr="00712C38">
        <w:rPr>
          <w:color w:val="000000"/>
          <w:sz w:val="28"/>
          <w:szCs w:val="28"/>
        </w:rPr>
        <w:t>á</w:t>
      </w:r>
      <w:r w:rsidRPr="00712C38">
        <w:rPr>
          <w:color w:val="000000"/>
          <w:sz w:val="28"/>
          <w:szCs w:val="28"/>
          <w:lang w:val="vi-VN"/>
        </w:rPr>
        <w:t>p ch</w:t>
      </w:r>
      <w:r w:rsidRPr="00712C38">
        <w:rPr>
          <w:color w:val="000000"/>
          <w:sz w:val="28"/>
          <w:szCs w:val="28"/>
        </w:rPr>
        <w:t>ế </w:t>
      </w:r>
      <w:r w:rsidRPr="00712C38">
        <w:rPr>
          <w:color w:val="000000"/>
          <w:sz w:val="28"/>
          <w:szCs w:val="28"/>
          <w:lang w:val="vi-VN"/>
        </w:rPr>
        <w:t>đ</w:t>
      </w:r>
      <w:r w:rsidRPr="00712C38">
        <w:rPr>
          <w:color w:val="000000"/>
          <w:sz w:val="28"/>
          <w:szCs w:val="28"/>
        </w:rPr>
        <w:t>ố</w:t>
      </w:r>
      <w:r w:rsidRPr="00712C38">
        <w:rPr>
          <w:color w:val="000000"/>
          <w:sz w:val="28"/>
          <w:szCs w:val="28"/>
          <w:lang w:val="vi-VN"/>
        </w:rPr>
        <w:t>i với trường học, tạo bước chuy</w:t>
      </w:r>
      <w:r w:rsidRPr="00712C38">
        <w:rPr>
          <w:color w:val="000000"/>
          <w:sz w:val="28"/>
          <w:szCs w:val="28"/>
        </w:rPr>
        <w:t>ể</w:t>
      </w:r>
      <w:r w:rsidRPr="00712C38">
        <w:rPr>
          <w:color w:val="000000"/>
          <w:sz w:val="28"/>
          <w:szCs w:val="28"/>
          <w:lang w:val="vi-VN"/>
        </w:rPr>
        <w:t>n bi</w:t>
      </w:r>
      <w:r w:rsidRPr="00712C38">
        <w:rPr>
          <w:color w:val="000000"/>
          <w:sz w:val="28"/>
          <w:szCs w:val="28"/>
        </w:rPr>
        <w:t>ế</w:t>
      </w:r>
      <w:r w:rsidRPr="00712C38">
        <w:rPr>
          <w:color w:val="000000"/>
          <w:sz w:val="28"/>
          <w:szCs w:val="28"/>
          <w:lang w:val="vi-VN"/>
        </w:rPr>
        <w:t>n, đưa c</w:t>
      </w:r>
      <w:r w:rsidRPr="00712C38">
        <w:rPr>
          <w:color w:val="000000"/>
          <w:sz w:val="28"/>
          <w:szCs w:val="28"/>
        </w:rPr>
        <w:t>ô</w:t>
      </w:r>
      <w:r w:rsidRPr="00712C38">
        <w:rPr>
          <w:color w:val="000000"/>
          <w:sz w:val="28"/>
          <w:szCs w:val="28"/>
          <w:lang w:val="vi-VN"/>
        </w:rPr>
        <w:t>ng tác thực hi</w:t>
      </w:r>
      <w:r w:rsidRPr="00712C38">
        <w:rPr>
          <w:color w:val="000000"/>
          <w:sz w:val="28"/>
          <w:szCs w:val="28"/>
        </w:rPr>
        <w:t>ệ</w:t>
      </w:r>
      <w:r w:rsidRPr="00712C38">
        <w:rPr>
          <w:color w:val="000000"/>
          <w:sz w:val="28"/>
          <w:szCs w:val="28"/>
          <w:lang w:val="vi-VN"/>
        </w:rPr>
        <w:t>n pháp chế c</w:t>
      </w:r>
      <w:r w:rsidRPr="00712C38">
        <w:rPr>
          <w:color w:val="000000"/>
          <w:sz w:val="28"/>
          <w:szCs w:val="28"/>
        </w:rPr>
        <w:t>ủ</w:t>
      </w:r>
      <w:r w:rsidRPr="00712C38">
        <w:rPr>
          <w:color w:val="000000"/>
          <w:sz w:val="28"/>
          <w:szCs w:val="28"/>
          <w:lang w:val="vi-VN"/>
        </w:rPr>
        <w:t>a ngành giáo dục đi vào n</w:t>
      </w:r>
      <w:r w:rsidRPr="00712C38">
        <w:rPr>
          <w:color w:val="000000"/>
          <w:sz w:val="28"/>
          <w:szCs w:val="28"/>
        </w:rPr>
        <w:t>ề</w:t>
      </w:r>
      <w:r w:rsidRPr="00712C38">
        <w:rPr>
          <w:color w:val="000000"/>
          <w:sz w:val="28"/>
          <w:szCs w:val="28"/>
          <w:lang w:val="vi-VN"/>
        </w:rPr>
        <w:t> n</w:t>
      </w:r>
      <w:r w:rsidRPr="00712C38">
        <w:rPr>
          <w:color w:val="000000"/>
          <w:sz w:val="28"/>
          <w:szCs w:val="28"/>
        </w:rPr>
        <w:t>ế</w:t>
      </w:r>
      <w:r w:rsidRPr="00712C38">
        <w:rPr>
          <w:color w:val="000000"/>
          <w:sz w:val="28"/>
          <w:szCs w:val="28"/>
          <w:lang w:val="vi-VN"/>
        </w:rPr>
        <w:t>p và thực hiện </w:t>
      </w:r>
      <w:r w:rsidRPr="00712C38">
        <w:rPr>
          <w:color w:val="000000"/>
          <w:sz w:val="28"/>
          <w:szCs w:val="28"/>
        </w:rPr>
        <w:t>đú</w:t>
      </w:r>
      <w:r w:rsidRPr="00712C38">
        <w:rPr>
          <w:color w:val="000000"/>
          <w:sz w:val="28"/>
          <w:szCs w:val="28"/>
          <w:lang w:val="vi-VN"/>
        </w:rPr>
        <w:t>ng quy định của pháp </w:t>
      </w:r>
      <w:r w:rsidRPr="00712C38">
        <w:rPr>
          <w:color w:val="000000"/>
          <w:sz w:val="28"/>
          <w:szCs w:val="28"/>
        </w:rPr>
        <w:t>l</w:t>
      </w:r>
      <w:r w:rsidRPr="00712C38">
        <w:rPr>
          <w:color w:val="000000"/>
          <w:sz w:val="28"/>
          <w:szCs w:val="28"/>
          <w:lang w:val="vi-VN"/>
        </w:rPr>
        <w:t>uật; góp phần nâng cao hiệu qu</w:t>
      </w:r>
      <w:r w:rsidRPr="00712C38">
        <w:rPr>
          <w:color w:val="000000"/>
          <w:sz w:val="28"/>
          <w:szCs w:val="28"/>
        </w:rPr>
        <w:t>ả</w:t>
      </w:r>
      <w:r w:rsidRPr="00712C38">
        <w:rPr>
          <w:color w:val="000000"/>
          <w:sz w:val="28"/>
          <w:szCs w:val="28"/>
          <w:lang w:val="vi-VN"/>
        </w:rPr>
        <w:t> c</w:t>
      </w:r>
      <w:r w:rsidRPr="00712C38">
        <w:rPr>
          <w:color w:val="000000"/>
          <w:sz w:val="28"/>
          <w:szCs w:val="28"/>
        </w:rPr>
        <w:t>ô</w:t>
      </w:r>
      <w:r w:rsidRPr="00712C38">
        <w:rPr>
          <w:color w:val="000000"/>
          <w:sz w:val="28"/>
          <w:szCs w:val="28"/>
          <w:lang w:val="vi-VN"/>
        </w:rPr>
        <w:t>ng tác quản lý nhà </w:t>
      </w:r>
      <w:r w:rsidRPr="00712C38">
        <w:rPr>
          <w:color w:val="000000"/>
          <w:sz w:val="28"/>
          <w:szCs w:val="28"/>
        </w:rPr>
        <w:t>nư</w:t>
      </w:r>
      <w:r w:rsidRPr="00712C38">
        <w:rPr>
          <w:color w:val="000000"/>
          <w:sz w:val="28"/>
          <w:szCs w:val="28"/>
          <w:lang w:val="vi-VN"/>
        </w:rPr>
        <w:t>ớc trong giai </w:t>
      </w:r>
      <w:r w:rsidRPr="00712C38">
        <w:rPr>
          <w:color w:val="000000"/>
          <w:sz w:val="28"/>
          <w:szCs w:val="28"/>
        </w:rPr>
        <w:t>đọa</w:t>
      </w:r>
      <w:r w:rsidRPr="00712C38">
        <w:rPr>
          <w:color w:val="000000"/>
          <w:sz w:val="28"/>
          <w:szCs w:val="28"/>
          <w:lang w:val="vi-VN"/>
        </w:rPr>
        <w:t>n hi</w:t>
      </w:r>
      <w:r w:rsidRPr="00712C38">
        <w:rPr>
          <w:color w:val="000000"/>
          <w:sz w:val="28"/>
          <w:szCs w:val="28"/>
        </w:rPr>
        <w:t>ệ</w:t>
      </w:r>
      <w:r w:rsidRPr="00712C38">
        <w:rPr>
          <w:color w:val="000000"/>
          <w:sz w:val="28"/>
          <w:szCs w:val="28"/>
          <w:lang w:val="vi-VN"/>
        </w:rPr>
        <w:t>n nay.</w:t>
      </w:r>
      <w:bookmarkStart w:id="1" w:name="bookmark0"/>
      <w:bookmarkEnd w:id="1"/>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Pr>
          <w:b/>
          <w:bCs/>
          <w:color w:val="000000"/>
          <w:sz w:val="28"/>
          <w:szCs w:val="28"/>
        </w:rPr>
        <w:lastRenderedPageBreak/>
        <w:t>II</w:t>
      </w:r>
      <w:r w:rsidRPr="00712C38">
        <w:rPr>
          <w:b/>
          <w:bCs/>
          <w:color w:val="000000"/>
          <w:sz w:val="28"/>
          <w:szCs w:val="28"/>
        </w:rPr>
        <w:t>.</w:t>
      </w:r>
      <w:r>
        <w:rPr>
          <w:b/>
          <w:bCs/>
          <w:color w:val="000000"/>
          <w:sz w:val="28"/>
          <w:szCs w:val="28"/>
        </w:rPr>
        <w:t xml:space="preserve"> </w:t>
      </w:r>
      <w:r>
        <w:rPr>
          <w:b/>
          <w:bCs/>
          <w:color w:val="000000"/>
          <w:sz w:val="28"/>
          <w:szCs w:val="28"/>
          <w:lang w:val="vi-VN"/>
        </w:rPr>
        <w:t>N</w:t>
      </w:r>
      <w:r>
        <w:rPr>
          <w:b/>
          <w:bCs/>
          <w:color w:val="000000"/>
          <w:sz w:val="28"/>
          <w:szCs w:val="28"/>
        </w:rPr>
        <w:t>HIỆM VỤ CHUNG</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 </w:t>
      </w:r>
      <w:r w:rsidRPr="00712C38">
        <w:rPr>
          <w:color w:val="000000"/>
          <w:sz w:val="28"/>
          <w:szCs w:val="28"/>
          <w:lang w:val="vi-VN"/>
        </w:rPr>
        <w:t>Ti</w:t>
      </w:r>
      <w:r w:rsidRPr="00712C38">
        <w:rPr>
          <w:color w:val="000000"/>
          <w:sz w:val="28"/>
          <w:szCs w:val="28"/>
        </w:rPr>
        <w:t>ế</w:t>
      </w:r>
      <w:r w:rsidRPr="00712C38">
        <w:rPr>
          <w:color w:val="000000"/>
          <w:sz w:val="28"/>
          <w:szCs w:val="28"/>
          <w:lang w:val="vi-VN"/>
        </w:rPr>
        <w:t>p tục duy trì và nâng cao ch</w:t>
      </w:r>
      <w:r w:rsidRPr="00712C38">
        <w:rPr>
          <w:color w:val="000000"/>
          <w:sz w:val="28"/>
          <w:szCs w:val="28"/>
        </w:rPr>
        <w:t>ấ</w:t>
      </w:r>
      <w:r w:rsidRPr="00712C38">
        <w:rPr>
          <w:color w:val="000000"/>
          <w:sz w:val="28"/>
          <w:szCs w:val="28"/>
          <w:lang w:val="vi-VN"/>
        </w:rPr>
        <w:t>t lượng hiệu quả công tác pháp ch</w:t>
      </w:r>
      <w:r w:rsidRPr="00712C38">
        <w:rPr>
          <w:color w:val="000000"/>
          <w:sz w:val="28"/>
          <w:szCs w:val="28"/>
        </w:rPr>
        <w:t>ế</w:t>
      </w:r>
      <w:r w:rsidRPr="00712C38">
        <w:rPr>
          <w:color w:val="000000"/>
          <w:sz w:val="28"/>
          <w:szCs w:val="28"/>
          <w:lang w:val="vi-VN"/>
        </w:rPr>
        <w:t>; phát huy vai trò c</w:t>
      </w:r>
      <w:r>
        <w:rPr>
          <w:color w:val="000000"/>
          <w:sz w:val="28"/>
          <w:szCs w:val="28"/>
        </w:rPr>
        <w:t>ủa</w:t>
      </w:r>
      <w:r w:rsidRPr="00712C38">
        <w:rPr>
          <w:color w:val="000000"/>
          <w:sz w:val="28"/>
          <w:szCs w:val="28"/>
          <w:lang w:val="vi-VN"/>
        </w:rPr>
        <w:t xml:space="preserve"> đội ngũ cán bộ, giáo viên làm côn</w:t>
      </w:r>
      <w:r>
        <w:rPr>
          <w:color w:val="000000"/>
          <w:sz w:val="28"/>
          <w:szCs w:val="28"/>
          <w:lang w:val="vi-VN"/>
        </w:rPr>
        <w:t>g tác pháp chế tại các cơ sở</w:t>
      </w:r>
      <w:r w:rsidRPr="00712C38">
        <w:rPr>
          <w:color w:val="000000"/>
          <w:sz w:val="28"/>
          <w:szCs w:val="28"/>
          <w:lang w:val="vi-VN"/>
        </w:rPr>
        <w:t xml:space="preserve"> giáo dục. Thực hiện tốt các nhiệm vụ theo quy định tại Nghị định số 55/2011/NĐ-CP của Chính phủ ngày 04/7/2011 quy định chức năng, nhiệm vụ, quyền hạn và t</w:t>
      </w:r>
      <w:r w:rsidRPr="00712C38">
        <w:rPr>
          <w:color w:val="000000"/>
          <w:sz w:val="28"/>
          <w:szCs w:val="28"/>
        </w:rPr>
        <w:t>ổ </w:t>
      </w:r>
      <w:r w:rsidRPr="00712C38">
        <w:rPr>
          <w:color w:val="000000"/>
          <w:sz w:val="28"/>
          <w:szCs w:val="28"/>
          <w:lang w:val="vi-VN"/>
        </w:rPr>
        <w:t>chức bộ máy của tổ chức pháp chế.</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 </w:t>
      </w:r>
      <w:r w:rsidRPr="00712C38">
        <w:rPr>
          <w:color w:val="000000"/>
          <w:sz w:val="28"/>
          <w:szCs w:val="28"/>
          <w:lang w:val="vi-VN"/>
        </w:rPr>
        <w:t>Nâng cao chất lượng công tác xây dựng văn bản quy phạm pháp luật (QPPL). Tham gia góp ý dự thảo QPPL, đặc biệt là dự thảo Luật Nhà giáo, Luật Học tập suôt đời và các văn bản dưới luật trong lĩnh vực Giáo dục và Đào tạo.</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w:t>
      </w:r>
      <w:r w:rsidRPr="00712C38">
        <w:rPr>
          <w:color w:val="000000"/>
          <w:sz w:val="28"/>
          <w:szCs w:val="28"/>
          <w:lang w:val="vi-VN"/>
        </w:rPr>
        <w:t> Ch</w:t>
      </w:r>
      <w:r w:rsidRPr="00712C38">
        <w:rPr>
          <w:color w:val="000000"/>
          <w:sz w:val="28"/>
          <w:szCs w:val="28"/>
        </w:rPr>
        <w:t>ủ</w:t>
      </w:r>
      <w:r w:rsidRPr="00712C38">
        <w:rPr>
          <w:color w:val="000000"/>
          <w:sz w:val="28"/>
          <w:szCs w:val="28"/>
          <w:lang w:val="vi-VN"/>
        </w:rPr>
        <w:t> động rà soát văn bản QPPL lĩnh vực giáo dục và đào tạo và văn bản QPPL có liên quan để đề xuất, kiến nghị sửa đổi, bổ sung hoặc thay th</w:t>
      </w:r>
      <w:r w:rsidRPr="00712C38">
        <w:rPr>
          <w:color w:val="000000"/>
          <w:sz w:val="28"/>
          <w:szCs w:val="28"/>
        </w:rPr>
        <w:t>ế</w:t>
      </w:r>
      <w:r w:rsidRPr="00712C38">
        <w:rPr>
          <w:color w:val="000000"/>
          <w:sz w:val="28"/>
          <w:szCs w:val="28"/>
          <w:lang w:val="vi-VN"/>
        </w:rPr>
        <w:t>, kịp thời xử lý những nội dung mâu thuẫn, chồng chéo, bất cập hoặc không còn phù hợp với các văn bản mới ban hành và tình hình phát triển kinh t</w:t>
      </w:r>
      <w:r w:rsidRPr="00712C38">
        <w:rPr>
          <w:color w:val="000000"/>
          <w:sz w:val="28"/>
          <w:szCs w:val="28"/>
        </w:rPr>
        <w:t>ế</w:t>
      </w:r>
      <w:r w:rsidRPr="00712C38">
        <w:rPr>
          <w:color w:val="000000"/>
          <w:sz w:val="28"/>
          <w:szCs w:val="28"/>
          <w:lang w:val="vi-VN"/>
        </w:rPr>
        <w:t> - xã hội. Thực hiện hệ thông văn bàn QPPL theo hướng dẫn của UBND cấp huyện và các cơ quan có liên quan của nhiệm kỳ 2019-2022.</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w:t>
      </w:r>
      <w:r w:rsidRPr="00712C38">
        <w:rPr>
          <w:color w:val="000000"/>
          <w:sz w:val="28"/>
          <w:szCs w:val="28"/>
          <w:lang w:val="vi-VN"/>
        </w:rPr>
        <w:t> Tăng cường công tác phổ biến, giáo dục pháp luật (PBGDPL) trong nhà trường; thực hiện có chi</w:t>
      </w:r>
      <w:r w:rsidRPr="00712C38">
        <w:rPr>
          <w:color w:val="000000"/>
          <w:sz w:val="28"/>
          <w:szCs w:val="28"/>
        </w:rPr>
        <w:t>ề</w:t>
      </w:r>
      <w:r w:rsidRPr="00712C38">
        <w:rPr>
          <w:color w:val="000000"/>
          <w:sz w:val="28"/>
          <w:szCs w:val="28"/>
          <w:lang w:val="vi-VN"/>
        </w:rPr>
        <w:t>u sâu, trọng tâm, trọng đi</w:t>
      </w:r>
      <w:r w:rsidRPr="00712C38">
        <w:rPr>
          <w:color w:val="000000"/>
          <w:sz w:val="28"/>
          <w:szCs w:val="28"/>
        </w:rPr>
        <w:t>ể</w:t>
      </w:r>
      <w:r w:rsidRPr="00712C38">
        <w:rPr>
          <w:color w:val="000000"/>
          <w:sz w:val="28"/>
          <w:szCs w:val="28"/>
          <w:lang w:val="vi-VN"/>
        </w:rPr>
        <w:t>m, nhân rộng mô hình, đ</w:t>
      </w:r>
      <w:r w:rsidRPr="00712C38">
        <w:rPr>
          <w:color w:val="000000"/>
          <w:sz w:val="28"/>
          <w:szCs w:val="28"/>
        </w:rPr>
        <w:t>ổ</w:t>
      </w:r>
      <w:r w:rsidRPr="00712C38">
        <w:rPr>
          <w:color w:val="000000"/>
          <w:sz w:val="28"/>
          <w:szCs w:val="28"/>
          <w:lang w:val="vi-VN"/>
        </w:rPr>
        <w:t>i mới, đa dạng các hoạt động nâng cao hiệu quả nhiệm vụ công tác PBGDPL; bảo đảm công tác PBGDPL được tổ chức triển khai thực chất, bám sát các nhiệm vụ trọng tâm ngành giáo dục năm học 2022-2023; tập trung tuyên truyền, phổ biến các luật và quy định pháp luật mới ban hành liên quan đến quản lý nhà nước về giáo dục và đào tạo, phòng chống tham nhũng, tiêu cực, thực hành tiết kiện, chống lãng phí; tổ chức Ngày Pháp luật Việt Nam.</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 </w:t>
      </w:r>
      <w:r w:rsidRPr="00712C38">
        <w:rPr>
          <w:color w:val="000000"/>
          <w:sz w:val="28"/>
          <w:szCs w:val="28"/>
          <w:lang w:val="vi-VN"/>
        </w:rPr>
        <w:t>Đẩy mạnh hoạt động theo dõi, đánh giá tình hình thi hành pháp luật về giáo dục, trong đó tập trung vào những vấn đề xã hội quan tâm để kiến nghị các biện pháp xử lý phù hợp, nhằm nâng cao hiệu quả công tác thi hành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 </w:t>
      </w:r>
      <w:r w:rsidRPr="00712C38">
        <w:rPr>
          <w:color w:val="000000"/>
          <w:sz w:val="28"/>
          <w:szCs w:val="28"/>
          <w:lang w:val="vi-VN"/>
        </w:rPr>
        <w:t>Xây dựng nhà trường an toàn, không có cán bộ, giáo viên, học sinh vi phạm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Pr>
          <w:b/>
          <w:bCs/>
          <w:color w:val="000000"/>
          <w:sz w:val="28"/>
          <w:szCs w:val="28"/>
        </w:rPr>
        <w:t>III</w:t>
      </w:r>
      <w:r w:rsidRPr="00712C38">
        <w:rPr>
          <w:b/>
          <w:bCs/>
          <w:color w:val="000000"/>
          <w:sz w:val="28"/>
          <w:szCs w:val="28"/>
        </w:rPr>
        <w:t>.</w:t>
      </w:r>
      <w:r>
        <w:rPr>
          <w:b/>
          <w:bCs/>
          <w:color w:val="000000"/>
          <w:sz w:val="28"/>
          <w:szCs w:val="28"/>
          <w:lang w:val="vi-VN"/>
        </w:rPr>
        <w:t>N</w:t>
      </w:r>
      <w:r>
        <w:rPr>
          <w:b/>
          <w:bCs/>
          <w:color w:val="000000"/>
          <w:sz w:val="28"/>
          <w:szCs w:val="28"/>
        </w:rPr>
        <w:t>HIỆM VỤ CỤ THỂ</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2.1 </w:t>
      </w:r>
      <w:r>
        <w:rPr>
          <w:b/>
          <w:bCs/>
          <w:color w:val="000000"/>
          <w:sz w:val="28"/>
          <w:szCs w:val="28"/>
          <w:lang w:val="vi-VN"/>
        </w:rPr>
        <w:t>Kiện toàn tổ chức</w:t>
      </w:r>
      <w:r w:rsidRPr="00712C38">
        <w:rPr>
          <w:b/>
          <w:bCs/>
          <w:color w:val="000000"/>
          <w:sz w:val="28"/>
          <w:szCs w:val="28"/>
          <w:lang w:val="vi-VN"/>
        </w:rPr>
        <w:t xml:space="preserve"> công tác pháp chế</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w:t>
      </w:r>
      <w:r w:rsidRPr="00712C38">
        <w:rPr>
          <w:color w:val="000000"/>
          <w:sz w:val="28"/>
          <w:szCs w:val="28"/>
          <w:lang w:val="vi-VN"/>
        </w:rPr>
        <w:t>Thường xuyên kiện toàn đảm bảo có lãnh đạo phụ trách công tác pháp chế và cán bộ, giáo viên kiêm nhiệm thực hiện công tác pháp chê tại đơn vị. Thành lập Ban tuyên truyền PBGDPL của đơn vị đảm bảo thực hiện hiệu quả công tác pháp chế năm học 2022-2023. Phối hợp các cơ quan, đơn vị liên quan tổ chức bồi dưỡng nâng cao chất lượng, kỹ năng, chuyên môn nghiệp vụ cán bộ đầu mối làm công tác pháp chế, tuyên truyền PBGDPL.</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w:t>
      </w:r>
      <w:r w:rsidRPr="00712C38">
        <w:rPr>
          <w:color w:val="000000"/>
          <w:sz w:val="28"/>
          <w:szCs w:val="28"/>
          <w:lang w:val="vi-VN"/>
        </w:rPr>
        <w:t> Cử cán bộ làm công tác pháp chế tham gia các lớp bồi dưỡng, tập huấn chuyên môn, nghiệp vụ về công tác pháp chế, tuyên truyền PBGDPL do</w:t>
      </w:r>
      <w:r w:rsidRPr="00712C38">
        <w:rPr>
          <w:color w:val="000000"/>
          <w:sz w:val="28"/>
          <w:szCs w:val="28"/>
        </w:rPr>
        <w:t> phòng</w:t>
      </w:r>
      <w:r w:rsidRPr="00712C38">
        <w:rPr>
          <w:color w:val="000000"/>
          <w:sz w:val="28"/>
          <w:szCs w:val="28"/>
          <w:lang w:val="vi-VN"/>
        </w:rPr>
        <w:t> Giáo dục và Đào tạo, và các cơ quan chuyên môn khác tô chức.</w:t>
      </w:r>
    </w:p>
    <w:p w:rsidR="003E45DF" w:rsidRPr="00712C38" w:rsidRDefault="003E45DF" w:rsidP="003E45DF">
      <w:pPr>
        <w:shd w:val="clear" w:color="auto" w:fill="FFFFFF"/>
        <w:spacing w:before="120" w:after="120"/>
        <w:ind w:right="525" w:firstLine="720"/>
        <w:jc w:val="both"/>
        <w:rPr>
          <w:rFonts w:ascii="Arial" w:hAnsi="Arial" w:cs="Arial"/>
          <w:color w:val="333333"/>
          <w:sz w:val="21"/>
          <w:szCs w:val="21"/>
        </w:rPr>
      </w:pPr>
      <w:r>
        <w:rPr>
          <w:b/>
          <w:bCs/>
          <w:color w:val="000000"/>
          <w:sz w:val="28"/>
          <w:szCs w:val="28"/>
        </w:rPr>
        <w:t>2.</w:t>
      </w:r>
      <w:r>
        <w:rPr>
          <w:b/>
          <w:bCs/>
          <w:color w:val="000000"/>
          <w:sz w:val="28"/>
          <w:szCs w:val="28"/>
          <w:lang w:val="vi-VN"/>
        </w:rPr>
        <w:t>Công tác xây dựng văn bản Quy phạm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lastRenderedPageBreak/>
        <w:t xml:space="preserve">- Nhà </w:t>
      </w:r>
      <w:proofErr w:type="gramStart"/>
      <w:r w:rsidRPr="00712C38">
        <w:rPr>
          <w:color w:val="000000"/>
          <w:sz w:val="28"/>
          <w:szCs w:val="28"/>
        </w:rPr>
        <w:t>trường </w:t>
      </w:r>
      <w:r w:rsidRPr="00712C38">
        <w:rPr>
          <w:color w:val="000000"/>
          <w:sz w:val="28"/>
          <w:szCs w:val="28"/>
          <w:lang w:val="vi-VN"/>
        </w:rPr>
        <w:t> tham</w:t>
      </w:r>
      <w:proofErr w:type="gramEnd"/>
      <w:r w:rsidRPr="00712C38">
        <w:rPr>
          <w:color w:val="000000"/>
          <w:sz w:val="28"/>
          <w:szCs w:val="28"/>
          <w:lang w:val="vi-VN"/>
        </w:rPr>
        <w:t xml:space="preserve"> gia góp ý đầy đủ, có chất lượng đối với các dự thảo văn b</w:t>
      </w:r>
      <w:r w:rsidRPr="00712C38">
        <w:rPr>
          <w:color w:val="000000"/>
          <w:sz w:val="28"/>
          <w:szCs w:val="28"/>
        </w:rPr>
        <w:t>ả</w:t>
      </w:r>
      <w:r w:rsidRPr="00712C38">
        <w:rPr>
          <w:color w:val="000000"/>
          <w:sz w:val="28"/>
          <w:szCs w:val="28"/>
          <w:lang w:val="vi-VN"/>
        </w:rPr>
        <w:t>n QPPL liên quan đến giáo dục do các cơ quan, đơn vị khác soạn thảo g</w:t>
      </w:r>
      <w:r w:rsidRPr="00712C38">
        <w:rPr>
          <w:color w:val="000000"/>
          <w:sz w:val="28"/>
          <w:szCs w:val="28"/>
        </w:rPr>
        <w:t>ử</w:t>
      </w:r>
      <w:r w:rsidRPr="00712C38">
        <w:rPr>
          <w:color w:val="000000"/>
          <w:sz w:val="28"/>
          <w:szCs w:val="28"/>
          <w:lang w:val="vi-VN"/>
        </w:rPr>
        <w:t>i l</w:t>
      </w:r>
      <w:r w:rsidRPr="00712C38">
        <w:rPr>
          <w:color w:val="000000"/>
          <w:sz w:val="28"/>
          <w:szCs w:val="28"/>
        </w:rPr>
        <w:t>ấ</w:t>
      </w:r>
      <w:r w:rsidRPr="00712C38">
        <w:rPr>
          <w:color w:val="000000"/>
          <w:sz w:val="28"/>
          <w:szCs w:val="28"/>
          <w:lang w:val="vi-VN"/>
        </w:rPr>
        <w:t>y </w:t>
      </w:r>
      <w:r w:rsidRPr="00712C38">
        <w:rPr>
          <w:color w:val="000000"/>
          <w:sz w:val="28"/>
          <w:szCs w:val="28"/>
        </w:rPr>
        <w:t>ý</w:t>
      </w:r>
      <w:r w:rsidRPr="00712C38">
        <w:rPr>
          <w:color w:val="000000"/>
          <w:sz w:val="28"/>
          <w:szCs w:val="28"/>
          <w:lang w:val="vi-VN"/>
        </w:rPr>
        <w:t> ki</w:t>
      </w:r>
      <w:r w:rsidRPr="00712C38">
        <w:rPr>
          <w:color w:val="000000"/>
          <w:sz w:val="28"/>
          <w:szCs w:val="28"/>
        </w:rPr>
        <w:t>ế</w:t>
      </w:r>
      <w:r w:rsidRPr="00712C38">
        <w:rPr>
          <w:color w:val="000000"/>
          <w:sz w:val="28"/>
          <w:szCs w:val="28"/>
          <w:lang w:val="vi-VN"/>
        </w:rPr>
        <w:t>n; tham gia </w:t>
      </w:r>
      <w:r w:rsidRPr="00712C38">
        <w:rPr>
          <w:color w:val="000000"/>
          <w:sz w:val="28"/>
          <w:szCs w:val="28"/>
        </w:rPr>
        <w:t>ý</w:t>
      </w:r>
      <w:r w:rsidRPr="00712C38">
        <w:rPr>
          <w:color w:val="000000"/>
          <w:sz w:val="28"/>
          <w:szCs w:val="28"/>
          <w:lang w:val="vi-VN"/>
        </w:rPr>
        <w:t> kiến xây dựng Luật Nhà giáo, Luật Học tập su</w:t>
      </w:r>
      <w:r w:rsidRPr="00712C38">
        <w:rPr>
          <w:color w:val="000000"/>
          <w:sz w:val="28"/>
          <w:szCs w:val="28"/>
        </w:rPr>
        <w:t>ố</w:t>
      </w:r>
      <w:r w:rsidRPr="00712C38">
        <w:rPr>
          <w:color w:val="000000"/>
          <w:sz w:val="28"/>
          <w:szCs w:val="28"/>
          <w:lang w:val="vi-VN"/>
        </w:rPr>
        <w:t>t đời.</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N</w:t>
      </w:r>
      <w:r w:rsidRPr="00712C38">
        <w:rPr>
          <w:color w:val="000000"/>
          <w:sz w:val="28"/>
          <w:szCs w:val="28"/>
          <w:lang w:val="vi-VN"/>
        </w:rPr>
        <w:t>hà trường xây dựng văn bản (Quyết định, thông báo, quy ch</w:t>
      </w:r>
      <w:r w:rsidRPr="00712C38">
        <w:rPr>
          <w:color w:val="000000"/>
          <w:sz w:val="28"/>
          <w:szCs w:val="28"/>
        </w:rPr>
        <w:t>ế</w:t>
      </w:r>
      <w:r w:rsidRPr="00712C38">
        <w:rPr>
          <w:color w:val="000000"/>
          <w:sz w:val="28"/>
          <w:szCs w:val="28"/>
          <w:lang w:val="vi-VN"/>
        </w:rPr>
        <w:t>, báo cáo...) đ</w:t>
      </w:r>
      <w:r w:rsidRPr="00712C38">
        <w:rPr>
          <w:color w:val="000000"/>
          <w:sz w:val="28"/>
          <w:szCs w:val="28"/>
        </w:rPr>
        <w:t>ả</w:t>
      </w:r>
      <w:r w:rsidRPr="00712C38">
        <w:rPr>
          <w:color w:val="000000"/>
          <w:sz w:val="28"/>
          <w:szCs w:val="28"/>
          <w:lang w:val="vi-VN"/>
        </w:rPr>
        <w:t>m b</w:t>
      </w:r>
      <w:r w:rsidRPr="00712C38">
        <w:rPr>
          <w:color w:val="000000"/>
          <w:sz w:val="28"/>
          <w:szCs w:val="28"/>
        </w:rPr>
        <w:t>ả</w:t>
      </w:r>
      <w:r w:rsidRPr="00712C38">
        <w:rPr>
          <w:color w:val="000000"/>
          <w:sz w:val="28"/>
          <w:szCs w:val="28"/>
          <w:lang w:val="vi-VN"/>
        </w:rPr>
        <w:t>o đúng thể thức, đúng thẩm quyền theo Nghị định 30/2020/NĐ-CP ngày 05/3/2020 của Chính phủ vê công tác văn thư.</w:t>
      </w:r>
    </w:p>
    <w:p w:rsidR="003E45DF" w:rsidRPr="00712C38" w:rsidRDefault="0041544A" w:rsidP="0041544A">
      <w:pPr>
        <w:shd w:val="clear" w:color="auto" w:fill="FFFFFF"/>
        <w:spacing w:before="120" w:after="120"/>
        <w:ind w:right="525" w:firstLine="720"/>
        <w:jc w:val="both"/>
        <w:rPr>
          <w:rFonts w:ascii="Arial" w:hAnsi="Arial" w:cs="Arial"/>
          <w:color w:val="333333"/>
          <w:sz w:val="21"/>
          <w:szCs w:val="21"/>
        </w:rPr>
      </w:pPr>
      <w:r w:rsidRPr="0041544A">
        <w:rPr>
          <w:b/>
          <w:color w:val="333333"/>
          <w:sz w:val="28"/>
          <w:szCs w:val="28"/>
        </w:rPr>
        <w:t>3.</w:t>
      </w:r>
      <w:r w:rsidR="003E45DF" w:rsidRPr="00712C38">
        <w:rPr>
          <w:b/>
          <w:bCs/>
          <w:color w:val="000000"/>
          <w:sz w:val="28"/>
          <w:szCs w:val="28"/>
          <w:lang w:val="vi-VN"/>
        </w:rPr>
        <w:t xml:space="preserve">Công tác kiểm tra, </w:t>
      </w:r>
      <w:r>
        <w:rPr>
          <w:b/>
          <w:bCs/>
          <w:color w:val="000000"/>
          <w:sz w:val="28"/>
          <w:szCs w:val="28"/>
        </w:rPr>
        <w:t xml:space="preserve">xử lý, </w:t>
      </w:r>
      <w:r w:rsidR="003E45DF" w:rsidRPr="00712C38">
        <w:rPr>
          <w:b/>
          <w:bCs/>
          <w:color w:val="000000"/>
          <w:sz w:val="28"/>
          <w:szCs w:val="28"/>
          <w:lang w:val="vi-VN"/>
        </w:rPr>
        <w:t>rà soát hệ thống hóa văn bản</w:t>
      </w:r>
      <w:r>
        <w:rPr>
          <w:b/>
          <w:bCs/>
          <w:color w:val="000000"/>
          <w:sz w:val="28"/>
          <w:szCs w:val="28"/>
        </w:rPr>
        <w:t xml:space="preserve"> quy phạm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Nhà trường phối hợp với Phòng GDĐT thực hiện rà soát hệ thống h</w:t>
      </w:r>
      <w:r w:rsidRPr="00712C38">
        <w:rPr>
          <w:color w:val="000000"/>
          <w:sz w:val="28"/>
          <w:szCs w:val="28"/>
        </w:rPr>
        <w:t>ó</w:t>
      </w:r>
      <w:r w:rsidRPr="00712C38">
        <w:rPr>
          <w:color w:val="000000"/>
          <w:sz w:val="28"/>
          <w:szCs w:val="28"/>
          <w:lang w:val="vi-VN"/>
        </w:rPr>
        <w:t>a văn bản QPPL cùa HĐND, UBND huyện ban hành liên quan đến giáo dục; kịp thời phát hiện các quy định trái pháp luật, mâu thu</w:t>
      </w:r>
      <w:r w:rsidRPr="00712C38">
        <w:rPr>
          <w:color w:val="000000"/>
          <w:sz w:val="28"/>
          <w:szCs w:val="28"/>
        </w:rPr>
        <w:t>ẫ</w:t>
      </w:r>
      <w:r w:rsidRPr="00712C38">
        <w:rPr>
          <w:color w:val="000000"/>
          <w:sz w:val="28"/>
          <w:szCs w:val="28"/>
          <w:lang w:val="vi-VN"/>
        </w:rPr>
        <w:t>n, h</w:t>
      </w:r>
      <w:r w:rsidRPr="00712C38">
        <w:rPr>
          <w:color w:val="000000"/>
          <w:sz w:val="28"/>
          <w:szCs w:val="28"/>
        </w:rPr>
        <w:t>ế</w:t>
      </w:r>
      <w:r w:rsidRPr="00712C38">
        <w:rPr>
          <w:color w:val="000000"/>
          <w:sz w:val="28"/>
          <w:szCs w:val="28"/>
          <w:lang w:val="vi-VN"/>
        </w:rPr>
        <w:t>t hiệu lực hoặc không còn phù hợp đ</w:t>
      </w:r>
      <w:r w:rsidRPr="00712C38">
        <w:rPr>
          <w:color w:val="000000"/>
          <w:sz w:val="28"/>
          <w:szCs w:val="28"/>
        </w:rPr>
        <w:t>ể</w:t>
      </w:r>
      <w:r w:rsidRPr="00712C38">
        <w:rPr>
          <w:color w:val="000000"/>
          <w:sz w:val="28"/>
          <w:szCs w:val="28"/>
          <w:lang w:val="vi-VN"/>
        </w:rPr>
        <w:t> kiến nghị sửa đổi, bổ sung, hoặc bãi bỏ nhằm đảm bảo phù hợp với các quy định của Luật Giáo dục năm 2019</w:t>
      </w:r>
      <w:r w:rsidR="0041544A">
        <w:rPr>
          <w:color w:val="000000"/>
          <w:sz w:val="28"/>
          <w:szCs w:val="28"/>
        </w:rPr>
        <w:t>- 2023</w:t>
      </w:r>
      <w:r w:rsidRPr="00712C38">
        <w:rPr>
          <w:color w:val="000000"/>
          <w:sz w:val="28"/>
          <w:szCs w:val="28"/>
          <w:lang w:val="vi-VN"/>
        </w:rPr>
        <w:t xml:space="preserve"> và các văn bản có liên quan;</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Hiệu trưởng </w:t>
      </w:r>
      <w:r w:rsidRPr="00712C38">
        <w:rPr>
          <w:color w:val="000000"/>
          <w:sz w:val="28"/>
          <w:szCs w:val="28"/>
        </w:rPr>
        <w:t>nhà</w:t>
      </w:r>
      <w:r w:rsidRPr="00712C38">
        <w:rPr>
          <w:color w:val="000000"/>
          <w:sz w:val="28"/>
          <w:szCs w:val="28"/>
          <w:lang w:val="vi-VN"/>
        </w:rPr>
        <w:t> trường thường xuyên kiểm tra những văn bản QPPL của HĐND, UBND </w:t>
      </w:r>
      <w:r w:rsidRPr="00712C38">
        <w:rPr>
          <w:color w:val="000000"/>
          <w:sz w:val="28"/>
          <w:szCs w:val="28"/>
        </w:rPr>
        <w:t>Huyện</w:t>
      </w:r>
      <w:r w:rsidRPr="00712C38">
        <w:rPr>
          <w:color w:val="000000"/>
          <w:sz w:val="28"/>
          <w:szCs w:val="28"/>
          <w:lang w:val="vi-VN"/>
        </w:rPr>
        <w:t> đang thực hiện, báo cáo, đề xu</w:t>
      </w:r>
      <w:r w:rsidRPr="00712C38">
        <w:rPr>
          <w:color w:val="000000"/>
          <w:sz w:val="28"/>
          <w:szCs w:val="28"/>
        </w:rPr>
        <w:t>ấ</w:t>
      </w:r>
      <w:r w:rsidRPr="00712C38">
        <w:rPr>
          <w:color w:val="000000"/>
          <w:sz w:val="28"/>
          <w:szCs w:val="28"/>
          <w:lang w:val="vi-VN"/>
        </w:rPr>
        <w:t>t với Phòng GDĐT trình cấp có thẩm quvền những vấn đề bất cập (nếu có), đề nghị sửa đổi hoặc bãi bò theo quy định.</w:t>
      </w:r>
    </w:p>
    <w:p w:rsidR="003E45DF" w:rsidRPr="00712C38" w:rsidRDefault="0041544A" w:rsidP="0041544A">
      <w:pPr>
        <w:shd w:val="clear" w:color="auto" w:fill="FFFFFF"/>
        <w:spacing w:before="120" w:after="120"/>
        <w:ind w:left="480" w:right="525"/>
        <w:jc w:val="both"/>
        <w:rPr>
          <w:rFonts w:ascii="Arial" w:hAnsi="Arial" w:cs="Arial"/>
          <w:color w:val="333333"/>
          <w:sz w:val="21"/>
          <w:szCs w:val="21"/>
        </w:rPr>
      </w:pPr>
      <w:r>
        <w:rPr>
          <w:b/>
          <w:bCs/>
          <w:color w:val="000000"/>
          <w:sz w:val="28"/>
          <w:szCs w:val="28"/>
        </w:rPr>
        <w:t>4.</w:t>
      </w:r>
      <w:r w:rsidR="003E45DF" w:rsidRPr="00712C38">
        <w:rPr>
          <w:b/>
          <w:bCs/>
          <w:color w:val="000000"/>
          <w:sz w:val="28"/>
          <w:szCs w:val="28"/>
          <w:lang w:val="vi-VN"/>
        </w:rPr>
        <w:t>Công tác tuyên truyền, phổ biến, giáo dục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Tiếp tục triển khai thực hiện K</w:t>
      </w:r>
      <w:r w:rsidRPr="00712C38">
        <w:rPr>
          <w:color w:val="000000"/>
          <w:sz w:val="28"/>
          <w:szCs w:val="28"/>
        </w:rPr>
        <w:t>ế</w:t>
      </w:r>
      <w:r w:rsidRPr="00712C38">
        <w:rPr>
          <w:color w:val="000000"/>
          <w:sz w:val="28"/>
          <w:szCs w:val="28"/>
          <w:lang w:val="vi-VN"/>
        </w:rPr>
        <w:t> hoạch s</w:t>
      </w:r>
      <w:r w:rsidRPr="00712C38">
        <w:rPr>
          <w:color w:val="000000"/>
          <w:sz w:val="28"/>
          <w:szCs w:val="28"/>
        </w:rPr>
        <w:t>ố</w:t>
      </w:r>
      <w:r w:rsidRPr="00712C38">
        <w:rPr>
          <w:color w:val="000000"/>
          <w:sz w:val="28"/>
          <w:szCs w:val="28"/>
          <w:lang w:val="vi-VN"/>
        </w:rPr>
        <w:t> 117/KH-SGDĐT ngày 17/01/2022 của Sở Giáo dục và Đào tạo về tuyên truyền, phổ biến giáo dục pháp luật của Ngành giáo dục Hà Nội năm 2022. Phổ biến kịp thời, thường xuyên chủ trương, chính sách của Đảng, pháp luật của Nhà nước; nội dung cơ bản của các luật, pháp lệnh năm 2021, 2022; quy định mới liên quan đến lĩnh vực giáo dục và đào tạo, nhất là các vấn đề xã hội quan tâm, bức xúc để nhân dân hiểu, chia sẻ, ủng hộ và đóng góp nhiều hơn cho ngành</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Nâng cao chất lượng giáo dục pháp luật về an toàn giao thông, phòng cháy, chữa cháy, c</w:t>
      </w:r>
      <w:r w:rsidRPr="00712C38">
        <w:rPr>
          <w:color w:val="000000"/>
          <w:sz w:val="28"/>
          <w:szCs w:val="28"/>
        </w:rPr>
        <w:t>ứ</w:t>
      </w:r>
      <w:r w:rsidRPr="00712C38">
        <w:rPr>
          <w:color w:val="000000"/>
          <w:sz w:val="28"/>
          <w:szCs w:val="28"/>
          <w:lang w:val="vi-VN"/>
        </w:rPr>
        <w:t>u nạn, c</w:t>
      </w:r>
      <w:r w:rsidRPr="00712C38">
        <w:rPr>
          <w:color w:val="000000"/>
          <w:sz w:val="28"/>
          <w:szCs w:val="28"/>
        </w:rPr>
        <w:t>ứ</w:t>
      </w:r>
      <w:r w:rsidRPr="00712C38">
        <w:rPr>
          <w:color w:val="000000"/>
          <w:sz w:val="28"/>
          <w:szCs w:val="28"/>
          <w:lang w:val="vi-VN"/>
        </w:rPr>
        <w:t>u hộ; phòng chống tham nhũng, thực hành tiết kiệm, ch</w:t>
      </w:r>
      <w:r w:rsidRPr="00712C38">
        <w:rPr>
          <w:color w:val="000000"/>
          <w:sz w:val="28"/>
          <w:szCs w:val="28"/>
        </w:rPr>
        <w:t>ố</w:t>
      </w:r>
      <w:r w:rsidRPr="00712C38">
        <w:rPr>
          <w:color w:val="000000"/>
          <w:sz w:val="28"/>
          <w:szCs w:val="28"/>
          <w:lang w:val="vi-VN"/>
        </w:rPr>
        <w:t>ng lãng phí; phòng, chống dịch bệnh; phòng chống tệ nạn xã hội, phòng chống ma túy; phòng chống tác hại của rượu, bia, phòng chống tác hại của thuốc lá; phòng, chống xâm hại trẻ em, bạo lực học đường; trật tự văn minh đô thị, an ninh, an toàn trường h</w:t>
      </w:r>
      <w:r w:rsidRPr="00712C38">
        <w:rPr>
          <w:color w:val="000000"/>
          <w:sz w:val="28"/>
          <w:szCs w:val="28"/>
        </w:rPr>
        <w:t>ọ</w:t>
      </w:r>
      <w:r w:rsidRPr="00712C38">
        <w:rPr>
          <w:color w:val="000000"/>
          <w:sz w:val="28"/>
          <w:szCs w:val="28"/>
          <w:lang w:val="vi-VN"/>
        </w:rPr>
        <w:t>c, an toàn thực phẩm, bảo vệ môi trường; Luật Giáo dục, Luật Trẻ em, Luật Tiếp cận thông tin, Luật An ninh mạng... Quy tăc ứng xử trong các cơ sờ giáo dục, Qu</w:t>
      </w:r>
      <w:r w:rsidRPr="00712C38">
        <w:rPr>
          <w:color w:val="000000"/>
          <w:sz w:val="28"/>
          <w:szCs w:val="28"/>
        </w:rPr>
        <w:t>y</w:t>
      </w:r>
      <w:r w:rsidRPr="00712C38">
        <w:rPr>
          <w:color w:val="000000"/>
          <w:sz w:val="28"/>
          <w:szCs w:val="28"/>
          <w:lang w:val="vi-VN"/>
        </w:rPr>
        <w:t> t</w:t>
      </w:r>
      <w:r w:rsidRPr="00712C38">
        <w:rPr>
          <w:color w:val="000000"/>
          <w:sz w:val="28"/>
          <w:szCs w:val="28"/>
        </w:rPr>
        <w:t>ắ</w:t>
      </w:r>
      <w:r w:rsidRPr="00712C38">
        <w:rPr>
          <w:color w:val="000000"/>
          <w:sz w:val="28"/>
          <w:szCs w:val="28"/>
          <w:lang w:val="vi-VN"/>
        </w:rPr>
        <w:t>c ứng xử nơi công cộng, Quy tắc ứng xử trên môi trường mạng; những thông tin về cải cách hành chính, xây dựng Chính quy</w:t>
      </w:r>
      <w:r w:rsidRPr="00712C38">
        <w:rPr>
          <w:color w:val="000000"/>
          <w:sz w:val="28"/>
          <w:szCs w:val="28"/>
        </w:rPr>
        <w:t>ề</w:t>
      </w:r>
      <w:r w:rsidRPr="00712C38">
        <w:rPr>
          <w:color w:val="000000"/>
          <w:sz w:val="28"/>
          <w:szCs w:val="28"/>
          <w:lang w:val="vi-VN"/>
        </w:rPr>
        <w:t>n điện tử của Thành phố; s</w:t>
      </w:r>
      <w:r w:rsidRPr="00712C38">
        <w:rPr>
          <w:color w:val="000000"/>
          <w:sz w:val="28"/>
          <w:szCs w:val="28"/>
        </w:rPr>
        <w:t>ử</w:t>
      </w:r>
      <w:r w:rsidRPr="00712C38">
        <w:rPr>
          <w:color w:val="000000"/>
          <w:sz w:val="28"/>
          <w:szCs w:val="28"/>
          <w:lang w:val="vi-VN"/>
        </w:rPr>
        <w:t> dụng các dịch vu công m</w:t>
      </w:r>
      <w:r w:rsidRPr="00712C38">
        <w:rPr>
          <w:color w:val="000000"/>
          <w:sz w:val="28"/>
          <w:szCs w:val="28"/>
        </w:rPr>
        <w:t>ứ</w:t>
      </w:r>
      <w:r w:rsidRPr="00712C38">
        <w:rPr>
          <w:color w:val="000000"/>
          <w:sz w:val="28"/>
          <w:szCs w:val="28"/>
          <w:lang w:val="vi-VN"/>
        </w:rPr>
        <w:t>c </w:t>
      </w:r>
      <w:r w:rsidRPr="00712C38">
        <w:rPr>
          <w:color w:val="000000"/>
          <w:sz w:val="28"/>
          <w:szCs w:val="28"/>
        </w:rPr>
        <w:t>đ</w:t>
      </w:r>
      <w:r w:rsidRPr="00712C38">
        <w:rPr>
          <w:color w:val="000000"/>
          <w:sz w:val="28"/>
          <w:szCs w:val="28"/>
          <w:lang w:val="vi-VN"/>
        </w:rPr>
        <w:t>ộ 3, 4 lĩnh vực giáo dục và đào tạo. Giáo dục ý thức tuân thủ và chấp hành pháp luật; tuyên tru</w:t>
      </w:r>
      <w:r w:rsidRPr="00712C38">
        <w:rPr>
          <w:color w:val="000000"/>
          <w:sz w:val="28"/>
          <w:szCs w:val="28"/>
        </w:rPr>
        <w:t>yền</w:t>
      </w:r>
      <w:r w:rsidRPr="00712C38">
        <w:rPr>
          <w:color w:val="000000"/>
          <w:sz w:val="28"/>
          <w:szCs w:val="28"/>
          <w:lang w:val="vi-VN"/>
        </w:rPr>
        <w:t> gương người t</w:t>
      </w:r>
      <w:r w:rsidRPr="00712C38">
        <w:rPr>
          <w:color w:val="000000"/>
          <w:sz w:val="28"/>
          <w:szCs w:val="28"/>
        </w:rPr>
        <w:t>ố</w:t>
      </w:r>
      <w:r w:rsidRPr="00712C38">
        <w:rPr>
          <w:color w:val="000000"/>
          <w:sz w:val="28"/>
          <w:szCs w:val="28"/>
          <w:lang w:val="vi-VN"/>
        </w:rPr>
        <w:t>t, việc t</w:t>
      </w:r>
      <w:r w:rsidRPr="00712C38">
        <w:rPr>
          <w:color w:val="000000"/>
          <w:sz w:val="28"/>
          <w:szCs w:val="28"/>
        </w:rPr>
        <w:t>ố</w:t>
      </w:r>
      <w:r w:rsidRPr="00712C38">
        <w:rPr>
          <w:color w:val="000000"/>
          <w:sz w:val="28"/>
          <w:szCs w:val="28"/>
          <w:lang w:val="vi-VN"/>
        </w:rPr>
        <w:t>t trong việc xây dựng, thực hiện và </w:t>
      </w:r>
      <w:r w:rsidRPr="00712C38">
        <w:rPr>
          <w:color w:val="000000"/>
          <w:sz w:val="28"/>
          <w:szCs w:val="28"/>
        </w:rPr>
        <w:t>bả</w:t>
      </w:r>
      <w:r w:rsidRPr="00712C38">
        <w:rPr>
          <w:color w:val="000000"/>
          <w:sz w:val="28"/>
          <w:szCs w:val="28"/>
          <w:lang w:val="vi-VN"/>
        </w:rPr>
        <w:t>o vệ pháp luật; phê phán, đ</w:t>
      </w:r>
      <w:r w:rsidRPr="00712C38">
        <w:rPr>
          <w:color w:val="000000"/>
          <w:sz w:val="28"/>
          <w:szCs w:val="28"/>
        </w:rPr>
        <w:t>ấ</w:t>
      </w:r>
      <w:r w:rsidRPr="00712C38">
        <w:rPr>
          <w:color w:val="000000"/>
          <w:sz w:val="28"/>
          <w:szCs w:val="28"/>
          <w:lang w:val="vi-VN"/>
        </w:rPr>
        <w:t>u tranh v</w:t>
      </w:r>
      <w:r w:rsidRPr="00712C38">
        <w:rPr>
          <w:color w:val="000000"/>
          <w:sz w:val="28"/>
          <w:szCs w:val="28"/>
        </w:rPr>
        <w:t>ớ</w:t>
      </w:r>
      <w:r w:rsidRPr="00712C38">
        <w:rPr>
          <w:color w:val="000000"/>
          <w:sz w:val="28"/>
          <w:szCs w:val="28"/>
          <w:lang w:val="vi-VN"/>
        </w:rPr>
        <w:t>i hành vi vi phạm pháp luật hoặc lệch chu</w:t>
      </w:r>
      <w:r w:rsidRPr="00712C38">
        <w:rPr>
          <w:color w:val="000000"/>
          <w:sz w:val="28"/>
          <w:szCs w:val="28"/>
        </w:rPr>
        <w:t>ẩ</w:t>
      </w:r>
      <w:r w:rsidRPr="00712C38">
        <w:rPr>
          <w:color w:val="000000"/>
          <w:sz w:val="28"/>
          <w:szCs w:val="28"/>
          <w:lang w:val="vi-VN"/>
        </w:rPr>
        <w:t>n xã hội; n</w:t>
      </w:r>
      <w:r w:rsidRPr="00712C38">
        <w:rPr>
          <w:color w:val="000000"/>
          <w:sz w:val="28"/>
          <w:szCs w:val="28"/>
        </w:rPr>
        <w:t>â</w:t>
      </w:r>
      <w:r w:rsidRPr="00712C38">
        <w:rPr>
          <w:color w:val="000000"/>
          <w:sz w:val="28"/>
          <w:szCs w:val="28"/>
          <w:lang w:val="vi-VN"/>
        </w:rPr>
        <w:t>ng cao </w:t>
      </w:r>
      <w:r w:rsidRPr="00712C38">
        <w:rPr>
          <w:color w:val="000000"/>
          <w:sz w:val="28"/>
          <w:szCs w:val="28"/>
        </w:rPr>
        <w:t>ý</w:t>
      </w:r>
      <w:r w:rsidRPr="00712C38">
        <w:rPr>
          <w:color w:val="000000"/>
          <w:sz w:val="28"/>
          <w:szCs w:val="28"/>
          <w:lang w:val="vi-VN"/>
        </w:rPr>
        <w:t> thức trách nhiệm đ</w:t>
      </w:r>
      <w:r w:rsidRPr="00712C38">
        <w:rPr>
          <w:color w:val="000000"/>
          <w:sz w:val="28"/>
          <w:szCs w:val="28"/>
        </w:rPr>
        <w:t>ể</w:t>
      </w:r>
      <w:r w:rsidRPr="00712C38">
        <w:rPr>
          <w:color w:val="000000"/>
          <w:sz w:val="28"/>
          <w:szCs w:val="28"/>
          <w:lang w:val="vi-VN"/>
        </w:rPr>
        <w:t> m</w:t>
      </w:r>
      <w:r w:rsidRPr="00712C38">
        <w:rPr>
          <w:color w:val="000000"/>
          <w:sz w:val="28"/>
          <w:szCs w:val="28"/>
        </w:rPr>
        <w:t>ỗ</w:t>
      </w:r>
      <w:r w:rsidRPr="00712C38">
        <w:rPr>
          <w:color w:val="000000"/>
          <w:sz w:val="28"/>
          <w:szCs w:val="28"/>
          <w:lang w:val="vi-VN"/>
        </w:rPr>
        <w:t>i cán bộ, công chức, giáo viên, nhân viên, học sinh ch</w:t>
      </w:r>
      <w:r w:rsidRPr="00712C38">
        <w:rPr>
          <w:color w:val="000000"/>
          <w:sz w:val="28"/>
          <w:szCs w:val="28"/>
        </w:rPr>
        <w:t>ủ</w:t>
      </w:r>
      <w:r w:rsidRPr="00712C38">
        <w:rPr>
          <w:b/>
          <w:bCs/>
          <w:color w:val="000000"/>
          <w:sz w:val="28"/>
          <w:szCs w:val="28"/>
        </w:rPr>
        <w:t> </w:t>
      </w:r>
      <w:r w:rsidRPr="00712C38">
        <w:rPr>
          <w:color w:val="000000"/>
          <w:sz w:val="28"/>
          <w:szCs w:val="28"/>
        </w:rPr>
        <w:t>đ</w:t>
      </w:r>
      <w:r w:rsidRPr="00712C38">
        <w:rPr>
          <w:color w:val="000000"/>
          <w:sz w:val="28"/>
          <w:szCs w:val="28"/>
          <w:lang w:val="vi-VN"/>
        </w:rPr>
        <w:t>ộng t</w:t>
      </w:r>
      <w:r w:rsidRPr="00712C38">
        <w:rPr>
          <w:color w:val="000000"/>
          <w:sz w:val="28"/>
          <w:szCs w:val="28"/>
        </w:rPr>
        <w:t>ì</w:t>
      </w:r>
      <w:r w:rsidRPr="00712C38">
        <w:rPr>
          <w:color w:val="000000"/>
          <w:sz w:val="28"/>
          <w:szCs w:val="28"/>
          <w:lang w:val="vi-VN"/>
        </w:rPr>
        <w:t>m hiểu pháp luật.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lastRenderedPageBreak/>
        <w:t>- </w:t>
      </w:r>
      <w:r w:rsidRPr="00712C38">
        <w:rPr>
          <w:color w:val="000000"/>
          <w:sz w:val="28"/>
          <w:szCs w:val="28"/>
          <w:lang w:val="vi-VN"/>
        </w:rPr>
        <w:t>Đổi mới, đa dạng hóa các hình thức PBGDPL đẩy mạnh hoạt động sinh hoạt dưới cờ, câu lạc bộ, nói chuyện chuyên đề, diễn đàn, tọa đàm, tuy</w:t>
      </w:r>
      <w:r w:rsidRPr="00712C38">
        <w:rPr>
          <w:color w:val="000000"/>
          <w:sz w:val="28"/>
          <w:szCs w:val="28"/>
        </w:rPr>
        <w:t>ê</w:t>
      </w:r>
      <w:r w:rsidRPr="00712C38">
        <w:rPr>
          <w:color w:val="000000"/>
          <w:sz w:val="28"/>
          <w:szCs w:val="28"/>
          <w:lang w:val="vi-VN"/>
        </w:rPr>
        <w:t>n truyền qua loa truyền thanh, tờ gấp, băng rôn, pano, áp phích, nâng cao ch</w:t>
      </w:r>
      <w:r w:rsidRPr="00712C38">
        <w:rPr>
          <w:color w:val="000000"/>
          <w:sz w:val="28"/>
          <w:szCs w:val="28"/>
        </w:rPr>
        <w:t>ấ</w:t>
      </w:r>
      <w:r w:rsidRPr="00712C38">
        <w:rPr>
          <w:color w:val="000000"/>
          <w:sz w:val="28"/>
          <w:szCs w:val="28"/>
          <w:lang w:val="vi-VN"/>
        </w:rPr>
        <w:t>t lượng hoạt động của tủ sách pháp luật, sân khấu hóa hoạt động tuyên truyên. Khuyên khích xây dựng và duy trì chuyên mục “Phổ biến, giáo dục pháp luật” trên trang thông tin điện tử của đơn vị; xây dựng câu lạc bộ pháp luật trong trường học. K</w:t>
      </w:r>
      <w:r w:rsidRPr="00712C38">
        <w:rPr>
          <w:color w:val="000000"/>
          <w:sz w:val="28"/>
          <w:szCs w:val="28"/>
        </w:rPr>
        <w:t>ế</w:t>
      </w:r>
      <w:r w:rsidRPr="00712C38">
        <w:rPr>
          <w:color w:val="000000"/>
          <w:sz w:val="28"/>
          <w:szCs w:val="28"/>
          <w:lang w:val="vi-VN"/>
        </w:rPr>
        <w:t>t hợp giáo dục pháp luật thông qua hoạt động chính khóa với hoạt động ngoại khóa, môi trường thuộc các cấp học </w:t>
      </w:r>
      <w:r w:rsidRPr="00712C38">
        <w:rPr>
          <w:color w:val="000000"/>
          <w:sz w:val="28"/>
          <w:szCs w:val="28"/>
        </w:rPr>
        <w:t>í</w:t>
      </w:r>
      <w:r w:rsidRPr="00712C38">
        <w:rPr>
          <w:color w:val="000000"/>
          <w:sz w:val="28"/>
          <w:szCs w:val="28"/>
          <w:lang w:val="vi-VN"/>
        </w:rPr>
        <w:t>t nhất tổ chức 01 buổi ngoại khóa/học kỳ v</w:t>
      </w:r>
      <w:r w:rsidRPr="00712C38">
        <w:rPr>
          <w:color w:val="000000"/>
          <w:sz w:val="28"/>
          <w:szCs w:val="28"/>
        </w:rPr>
        <w:t>ề</w:t>
      </w:r>
      <w:r w:rsidRPr="00712C38">
        <w:rPr>
          <w:color w:val="000000"/>
          <w:sz w:val="28"/>
          <w:szCs w:val="28"/>
          <w:lang w:val="vi-VN"/>
        </w:rPr>
        <w:t> các Luật liên quan đến học sinh.</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Chú trọng ứng dụng công nghệ thông tin, chuyển đổi số tăng cường xã hội hóa trong tuyên truyền PBGDPL. Phát huy vai trò</w:t>
      </w:r>
      <w:r w:rsidRPr="00712C38">
        <w:rPr>
          <w:color w:val="000000"/>
          <w:sz w:val="21"/>
          <w:szCs w:val="21"/>
          <w:vertAlign w:val="subscript"/>
        </w:rPr>
        <w:t>,</w:t>
      </w:r>
      <w:r w:rsidRPr="00712C38">
        <w:rPr>
          <w:color w:val="000000"/>
          <w:sz w:val="28"/>
          <w:szCs w:val="28"/>
          <w:lang w:val="vi-VN"/>
        </w:rPr>
        <w:t> trách nhiệm xã hội, tăng cường phối hợp chặt chẽ với các cơ quan, tổ chức, đoàn th</w:t>
      </w:r>
      <w:r w:rsidRPr="00712C38">
        <w:rPr>
          <w:color w:val="000000"/>
          <w:sz w:val="28"/>
          <w:szCs w:val="28"/>
        </w:rPr>
        <w:t>ể</w:t>
      </w:r>
      <w:r w:rsidRPr="00712C38">
        <w:rPr>
          <w:color w:val="000000"/>
          <w:sz w:val="28"/>
          <w:szCs w:val="28"/>
          <w:lang w:val="vi-VN"/>
        </w:rPr>
        <w:t> tham gia PBGDPL; tăng cường sự phối hợp giữa ngành giáo dục, nhà trường v</w:t>
      </w:r>
      <w:r w:rsidRPr="00712C38">
        <w:rPr>
          <w:color w:val="000000"/>
          <w:sz w:val="28"/>
          <w:szCs w:val="28"/>
        </w:rPr>
        <w:t>ớ</w:t>
      </w:r>
      <w:r w:rsidRPr="00712C38">
        <w:rPr>
          <w:color w:val="000000"/>
          <w:sz w:val="28"/>
          <w:szCs w:val="28"/>
          <w:lang w:val="vi-VN"/>
        </w:rPr>
        <w:t>i ngành Tư pháp và các cơ quan, tô chức liên quan trong việc </w:t>
      </w:r>
      <w:r w:rsidRPr="00712C38">
        <w:rPr>
          <w:color w:val="000000"/>
          <w:sz w:val="28"/>
          <w:szCs w:val="28"/>
        </w:rPr>
        <w:t>tr</w:t>
      </w:r>
      <w:r w:rsidRPr="00712C38">
        <w:rPr>
          <w:color w:val="000000"/>
          <w:sz w:val="28"/>
          <w:szCs w:val="28"/>
          <w:lang w:val="vi-VN"/>
        </w:rPr>
        <w:t>iển khai công tác PBGDPL. Phát huy vai trò, trách nhiệm của Công đoàn, Đoàn thanh niên, giáo viên đ</w:t>
      </w:r>
      <w:r w:rsidRPr="00712C38">
        <w:rPr>
          <w:color w:val="000000"/>
          <w:sz w:val="28"/>
          <w:szCs w:val="28"/>
        </w:rPr>
        <w:t>ầ</w:t>
      </w:r>
      <w:r w:rsidRPr="00712C38">
        <w:rPr>
          <w:color w:val="000000"/>
          <w:sz w:val="28"/>
          <w:szCs w:val="28"/>
          <w:lang w:val="vi-VN"/>
        </w:rPr>
        <w:t>u m</w:t>
      </w:r>
      <w:r w:rsidRPr="00712C38">
        <w:rPr>
          <w:color w:val="000000"/>
          <w:sz w:val="28"/>
          <w:szCs w:val="28"/>
        </w:rPr>
        <w:t>ố</w:t>
      </w:r>
      <w:r w:rsidRPr="00712C38">
        <w:rPr>
          <w:color w:val="000000"/>
          <w:sz w:val="28"/>
          <w:szCs w:val="28"/>
          <w:lang w:val="vi-VN"/>
        </w:rPr>
        <w:t>i v</w:t>
      </w:r>
      <w:r w:rsidRPr="00712C38">
        <w:rPr>
          <w:color w:val="000000"/>
          <w:sz w:val="28"/>
          <w:szCs w:val="28"/>
        </w:rPr>
        <w:t>ề</w:t>
      </w:r>
      <w:r w:rsidRPr="00712C38">
        <w:rPr>
          <w:color w:val="000000"/>
          <w:sz w:val="28"/>
          <w:szCs w:val="28"/>
          <w:lang w:val="vi-VN"/>
        </w:rPr>
        <w:t> tuyên truy</w:t>
      </w:r>
      <w:r w:rsidRPr="00712C38">
        <w:rPr>
          <w:color w:val="000000"/>
          <w:sz w:val="28"/>
          <w:szCs w:val="28"/>
        </w:rPr>
        <w:t>ề</w:t>
      </w:r>
      <w:r w:rsidRPr="00712C38">
        <w:rPr>
          <w:color w:val="000000"/>
          <w:sz w:val="28"/>
          <w:szCs w:val="28"/>
          <w:lang w:val="vi-VN"/>
        </w:rPr>
        <w:t>n PBGDPL, giáo viên chủ nhiệm lớp trong triển khai tuyên truyền phổ biến, giáo dục pháp luật cho học sinh.</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rPr>
        <w:t>- </w:t>
      </w:r>
      <w:r w:rsidRPr="00712C38">
        <w:rPr>
          <w:color w:val="000000"/>
          <w:sz w:val="28"/>
          <w:szCs w:val="28"/>
          <w:lang w:val="vi-VN"/>
        </w:rPr>
        <w:t>Tổ chức hoạt động hưởng ứng Ngày Pháp luật Việt Nam thường xuyên, liên tục trong cả năm, đặc biệt trong tháng cao điểm. Tổ chức hoạt động hưởng ứng Ngày Pháp luật Việt Nam 09/11 năm 2022 gắn với tổng kết 10 năm thi hành Luật Phổ biển giáo dục pháp luật (chi tiết theo K</w:t>
      </w:r>
      <w:r w:rsidRPr="00712C38">
        <w:rPr>
          <w:color w:val="000000"/>
          <w:sz w:val="28"/>
          <w:szCs w:val="28"/>
        </w:rPr>
        <w:t>ế</w:t>
      </w:r>
      <w:r w:rsidRPr="00712C38">
        <w:rPr>
          <w:color w:val="000000"/>
          <w:sz w:val="28"/>
          <w:szCs w:val="28"/>
          <w:lang w:val="vi-VN"/>
        </w:rPr>
        <w:t> hoạch số 1400/KH-PGDĐT ngày 27/10/2022 về Hường ứng “Ngày Pháp luật nước Cộng hòa XHCN Việt Nam” trong Ngành Giáo dục và Đào tạo năm 2022 đã gửi các đơn vị).</w:t>
      </w:r>
    </w:p>
    <w:p w:rsidR="003E45DF" w:rsidRPr="00712C38" w:rsidRDefault="0041544A" w:rsidP="003E45DF">
      <w:pPr>
        <w:shd w:val="clear" w:color="auto" w:fill="FFFFFF"/>
        <w:spacing w:before="120" w:after="120"/>
        <w:ind w:right="45" w:firstLine="720"/>
        <w:jc w:val="both"/>
        <w:rPr>
          <w:rFonts w:ascii="Arial" w:hAnsi="Arial" w:cs="Arial"/>
          <w:color w:val="333333"/>
          <w:sz w:val="21"/>
          <w:szCs w:val="21"/>
        </w:rPr>
      </w:pPr>
      <w:r w:rsidRPr="0041544A">
        <w:rPr>
          <w:b/>
          <w:color w:val="000000"/>
          <w:sz w:val="28"/>
          <w:szCs w:val="28"/>
        </w:rPr>
        <w:t>5.</w:t>
      </w:r>
      <w:r w:rsidR="003E45DF" w:rsidRPr="00712C38">
        <w:rPr>
          <w:color w:val="000000"/>
          <w:sz w:val="28"/>
          <w:szCs w:val="28"/>
        </w:rPr>
        <w:t> </w:t>
      </w:r>
      <w:r w:rsidR="003E45DF" w:rsidRPr="00712C38">
        <w:rPr>
          <w:b/>
          <w:bCs/>
          <w:color w:val="000000"/>
          <w:sz w:val="28"/>
          <w:szCs w:val="28"/>
          <w:lang w:val="vi-VN"/>
        </w:rPr>
        <w:t>Theo dõi tình hình thi hành pháp luật, kiểm tra việc thực hiện pháp</w:t>
      </w:r>
      <w:r w:rsidR="003E45DF" w:rsidRPr="00712C38">
        <w:rPr>
          <w:b/>
          <w:bCs/>
          <w:color w:val="000000"/>
          <w:sz w:val="28"/>
          <w:szCs w:val="28"/>
        </w:rPr>
        <w:t> </w:t>
      </w:r>
      <w:r w:rsidR="003E45DF" w:rsidRPr="00712C38">
        <w:rPr>
          <w:b/>
          <w:bCs/>
          <w:color w:val="000000"/>
          <w:sz w:val="28"/>
          <w:szCs w:val="28"/>
          <w:lang w:val="vi-VN"/>
        </w:rPr>
        <w:t>luật</w:t>
      </w:r>
      <w:r w:rsidR="003E45DF" w:rsidRPr="00712C38">
        <w:rPr>
          <w:b/>
          <w:bCs/>
          <w:color w:val="000000"/>
          <w:sz w:val="28"/>
          <w:szCs w:val="28"/>
        </w:rPr>
        <w:t>.</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color w:val="000000"/>
          <w:sz w:val="28"/>
          <w:szCs w:val="28"/>
          <w:lang w:val="vi-VN"/>
        </w:rPr>
        <w:t>Đẩy mạnh thực hiện công tác theo dõi tình hình thi hành pháp luật trong lĩnh v</w:t>
      </w:r>
      <w:r w:rsidRPr="00712C38">
        <w:rPr>
          <w:color w:val="000000"/>
          <w:sz w:val="28"/>
          <w:szCs w:val="28"/>
        </w:rPr>
        <w:t>ự</w:t>
      </w:r>
      <w:r w:rsidRPr="00712C38">
        <w:rPr>
          <w:color w:val="000000"/>
          <w:sz w:val="28"/>
          <w:szCs w:val="28"/>
          <w:lang w:val="vi-VN"/>
        </w:rPr>
        <w:t>c giáo dục ở địa phương theo quy định; Quyết định số 444/QĐ-BGDĐT ngày 28/01/2022 của Bộ Giáo dục và Đào tạo ban hành và K</w:t>
      </w:r>
      <w:r w:rsidRPr="00712C38">
        <w:rPr>
          <w:color w:val="000000"/>
          <w:sz w:val="28"/>
          <w:szCs w:val="28"/>
        </w:rPr>
        <w:t>ế</w:t>
      </w:r>
      <w:r w:rsidRPr="00712C38">
        <w:rPr>
          <w:color w:val="000000"/>
          <w:sz w:val="28"/>
          <w:szCs w:val="28"/>
          <w:lang w:val="vi-VN"/>
        </w:rPr>
        <w:t> hoạch theo dõi tình hình thi hành pháp luật trong lĩnh vực trọng tâm, liên ngành; theo dõi tình hình thi hành pháp luật và quản lý công tác theo dõi thi hành pháp luật v</w:t>
      </w:r>
      <w:r w:rsidRPr="00712C38">
        <w:rPr>
          <w:color w:val="000000"/>
          <w:sz w:val="28"/>
          <w:szCs w:val="28"/>
        </w:rPr>
        <w:t>ề</w:t>
      </w:r>
      <w:r w:rsidRPr="00712C38">
        <w:rPr>
          <w:color w:val="000000"/>
          <w:sz w:val="28"/>
          <w:szCs w:val="28"/>
          <w:lang w:val="vi-VN"/>
        </w:rPr>
        <w:t> xử lý vi phạm hành chính của Bộ Giáo dục và Đào tạo năm 2022.</w:t>
      </w:r>
    </w:p>
    <w:p w:rsidR="003E45DF" w:rsidRPr="00712C38" w:rsidRDefault="003E45DF" w:rsidP="003E45DF">
      <w:pPr>
        <w:shd w:val="clear" w:color="auto" w:fill="FFFFFF"/>
        <w:spacing w:before="120" w:after="120"/>
        <w:ind w:right="45" w:firstLine="720"/>
        <w:jc w:val="both"/>
        <w:rPr>
          <w:rFonts w:ascii="Arial" w:hAnsi="Arial" w:cs="Arial"/>
          <w:color w:val="333333"/>
          <w:sz w:val="21"/>
          <w:szCs w:val="21"/>
        </w:rPr>
      </w:pPr>
      <w:r w:rsidRPr="00712C38">
        <w:rPr>
          <w:b/>
          <w:bCs/>
          <w:color w:val="000000"/>
          <w:sz w:val="28"/>
          <w:szCs w:val="28"/>
        </w:rPr>
        <w:t>- </w:t>
      </w:r>
      <w:r w:rsidRPr="00712C38">
        <w:rPr>
          <w:color w:val="000000"/>
          <w:sz w:val="28"/>
          <w:szCs w:val="28"/>
          <w:lang w:val="vi-VN"/>
        </w:rPr>
        <w:t>Tăng cường công tác theo dõi, giám sát việc thực hiện các văn bản QPPL về giáo dục, các văn bản chỉ đạo của ngành; kết hợp chặt chẽ giữa công tác theo dõi tình h</w:t>
      </w:r>
      <w:r w:rsidRPr="00712C38">
        <w:rPr>
          <w:color w:val="000000"/>
          <w:sz w:val="28"/>
          <w:szCs w:val="28"/>
        </w:rPr>
        <w:t>ì</w:t>
      </w:r>
      <w:r w:rsidRPr="00712C38">
        <w:rPr>
          <w:color w:val="000000"/>
          <w:sz w:val="28"/>
          <w:szCs w:val="28"/>
          <w:lang w:val="vi-VN"/>
        </w:rPr>
        <w:t>nh th</w:t>
      </w:r>
      <w:r w:rsidRPr="00712C38">
        <w:rPr>
          <w:color w:val="000000"/>
          <w:sz w:val="28"/>
          <w:szCs w:val="28"/>
        </w:rPr>
        <w:t>i</w:t>
      </w:r>
      <w:r w:rsidRPr="00712C38">
        <w:rPr>
          <w:color w:val="000000"/>
          <w:sz w:val="28"/>
          <w:szCs w:val="28"/>
          <w:lang w:val="vi-VN"/>
        </w:rPr>
        <w:t> hành pháp luật với tăng cường hoạt động kiểm tra việc thực hiện pháp luật; phối hợp với các cơ quan, dơn vị có liên quan trong việc kiểm tra, xử lý việc chấp hành pháp luật v</w:t>
      </w:r>
      <w:r w:rsidRPr="00712C38">
        <w:rPr>
          <w:color w:val="000000"/>
          <w:sz w:val="28"/>
          <w:szCs w:val="28"/>
        </w:rPr>
        <w:t>ề </w:t>
      </w:r>
      <w:r w:rsidRPr="00712C38">
        <w:rPr>
          <w:color w:val="000000"/>
          <w:sz w:val="28"/>
          <w:szCs w:val="28"/>
          <w:lang w:val="vi-VN"/>
        </w:rPr>
        <w:t>giáo dục c</w:t>
      </w:r>
      <w:r w:rsidRPr="00712C38">
        <w:rPr>
          <w:color w:val="000000"/>
          <w:sz w:val="28"/>
          <w:szCs w:val="28"/>
        </w:rPr>
        <w:t>ủ</w:t>
      </w:r>
      <w:r w:rsidRPr="00712C38">
        <w:rPr>
          <w:color w:val="000000"/>
          <w:sz w:val="28"/>
          <w:szCs w:val="28"/>
          <w:lang w:val="vi-VN"/>
        </w:rPr>
        <w:t>a </w:t>
      </w:r>
      <w:r w:rsidRPr="00712C38">
        <w:rPr>
          <w:color w:val="000000"/>
          <w:sz w:val="28"/>
          <w:szCs w:val="28"/>
        </w:rPr>
        <w:t>nhà trường</w:t>
      </w:r>
      <w:r w:rsidRPr="00712C38">
        <w:rPr>
          <w:color w:val="000000"/>
          <w:sz w:val="28"/>
          <w:szCs w:val="28"/>
          <w:lang w:val="vi-VN"/>
        </w:rPr>
        <w:t> để kiến nghị các biện pháp xử lý ph</w:t>
      </w:r>
      <w:r w:rsidRPr="00712C38">
        <w:rPr>
          <w:color w:val="000000"/>
          <w:sz w:val="28"/>
          <w:szCs w:val="28"/>
        </w:rPr>
        <w:t>ù</w:t>
      </w:r>
      <w:r w:rsidRPr="00712C38">
        <w:rPr>
          <w:color w:val="000000"/>
          <w:sz w:val="28"/>
          <w:szCs w:val="28"/>
          <w:lang w:val="vi-VN"/>
        </w:rPr>
        <w:t> h</w:t>
      </w:r>
      <w:r w:rsidRPr="00712C38">
        <w:rPr>
          <w:color w:val="000000"/>
          <w:sz w:val="28"/>
          <w:szCs w:val="28"/>
        </w:rPr>
        <w:t>ợ</w:t>
      </w:r>
      <w:r w:rsidRPr="00712C38">
        <w:rPr>
          <w:color w:val="000000"/>
          <w:sz w:val="28"/>
          <w:szCs w:val="28"/>
          <w:lang w:val="vi-VN"/>
        </w:rPr>
        <w:t>p, nh</w:t>
      </w:r>
      <w:r w:rsidRPr="00712C38">
        <w:rPr>
          <w:color w:val="000000"/>
          <w:sz w:val="28"/>
          <w:szCs w:val="28"/>
        </w:rPr>
        <w:t>ằ</w:t>
      </w:r>
      <w:r w:rsidRPr="00712C38">
        <w:rPr>
          <w:color w:val="000000"/>
          <w:sz w:val="28"/>
          <w:szCs w:val="28"/>
          <w:lang w:val="vi-VN"/>
        </w:rPr>
        <w:t>m nâng cao hi</w:t>
      </w:r>
      <w:r w:rsidRPr="00712C38">
        <w:rPr>
          <w:color w:val="000000"/>
          <w:sz w:val="28"/>
          <w:szCs w:val="28"/>
        </w:rPr>
        <w:t>ệ</w:t>
      </w:r>
      <w:r w:rsidRPr="00712C38">
        <w:rPr>
          <w:color w:val="000000"/>
          <w:sz w:val="28"/>
          <w:szCs w:val="28"/>
          <w:lang w:val="vi-VN"/>
        </w:rPr>
        <w:t>u quả công tác thi hành pháp luật.</w:t>
      </w:r>
    </w:p>
    <w:p w:rsidR="0041544A" w:rsidRDefault="0041544A" w:rsidP="0041544A">
      <w:pPr>
        <w:shd w:val="clear" w:color="auto" w:fill="FFFFFF"/>
        <w:spacing w:before="120" w:after="120"/>
        <w:ind w:right="240" w:firstLine="720"/>
        <w:jc w:val="both"/>
        <w:rPr>
          <w:b/>
          <w:bCs/>
          <w:color w:val="000000"/>
          <w:sz w:val="28"/>
          <w:szCs w:val="28"/>
        </w:rPr>
      </w:pPr>
    </w:p>
    <w:p w:rsidR="0041544A" w:rsidRDefault="0041544A" w:rsidP="0041544A">
      <w:pPr>
        <w:shd w:val="clear" w:color="auto" w:fill="FFFFFF"/>
        <w:spacing w:before="120" w:after="120"/>
        <w:ind w:right="240" w:firstLine="720"/>
        <w:jc w:val="both"/>
        <w:rPr>
          <w:b/>
          <w:bCs/>
          <w:color w:val="000000"/>
          <w:sz w:val="28"/>
          <w:szCs w:val="28"/>
        </w:rPr>
      </w:pPr>
    </w:p>
    <w:p w:rsidR="003E45DF" w:rsidRPr="00712C38" w:rsidRDefault="0041544A" w:rsidP="0041544A">
      <w:pPr>
        <w:shd w:val="clear" w:color="auto" w:fill="FFFFFF"/>
        <w:spacing w:before="120" w:after="120"/>
        <w:ind w:right="240" w:firstLine="720"/>
        <w:jc w:val="both"/>
        <w:rPr>
          <w:rFonts w:ascii="Arial" w:hAnsi="Arial" w:cs="Arial"/>
          <w:color w:val="333333"/>
          <w:sz w:val="21"/>
          <w:szCs w:val="21"/>
        </w:rPr>
      </w:pPr>
      <w:r>
        <w:rPr>
          <w:b/>
          <w:bCs/>
          <w:color w:val="000000"/>
          <w:sz w:val="28"/>
          <w:szCs w:val="28"/>
        </w:rPr>
        <w:lastRenderedPageBreak/>
        <w:t>6.</w:t>
      </w:r>
      <w:r w:rsidR="003E45DF" w:rsidRPr="00712C38">
        <w:rPr>
          <w:b/>
          <w:bCs/>
          <w:color w:val="000000"/>
          <w:sz w:val="28"/>
          <w:szCs w:val="28"/>
          <w:lang w:val="vi-VN"/>
        </w:rPr>
        <w:t>Công tác thi đua - khen thưởng</w:t>
      </w:r>
    </w:p>
    <w:p w:rsidR="00773514" w:rsidRPr="0041544A" w:rsidRDefault="003E45DF" w:rsidP="0041544A">
      <w:pPr>
        <w:shd w:val="clear" w:color="auto" w:fill="FFFFFF"/>
        <w:spacing w:before="120" w:after="120"/>
        <w:ind w:left="45" w:right="45" w:firstLine="680"/>
        <w:jc w:val="both"/>
        <w:rPr>
          <w:rFonts w:ascii="Arial" w:hAnsi="Arial" w:cs="Arial"/>
          <w:color w:val="333333"/>
          <w:sz w:val="21"/>
          <w:szCs w:val="21"/>
        </w:rPr>
      </w:pPr>
      <w:r w:rsidRPr="00712C38">
        <w:rPr>
          <w:color w:val="000000"/>
          <w:sz w:val="28"/>
          <w:szCs w:val="28"/>
        </w:rPr>
        <w:t>N</w:t>
      </w:r>
      <w:r w:rsidRPr="00712C38">
        <w:rPr>
          <w:color w:val="000000"/>
          <w:sz w:val="28"/>
          <w:szCs w:val="28"/>
          <w:lang w:val="vi-VN"/>
        </w:rPr>
        <w:t>hà trường tự đánh giá, chấm điểm thi đua Công tác pháp ch</w:t>
      </w:r>
      <w:r w:rsidRPr="00712C38">
        <w:rPr>
          <w:color w:val="000000"/>
          <w:sz w:val="28"/>
          <w:szCs w:val="28"/>
        </w:rPr>
        <w:t>ế</w:t>
      </w:r>
      <w:r w:rsidRPr="00712C38">
        <w:rPr>
          <w:color w:val="000000"/>
          <w:sz w:val="28"/>
          <w:szCs w:val="28"/>
          <w:lang w:val="vi-VN"/>
        </w:rPr>
        <w:t> khi k</w:t>
      </w:r>
      <w:r w:rsidRPr="00712C38">
        <w:rPr>
          <w:color w:val="000000"/>
          <w:sz w:val="28"/>
          <w:szCs w:val="28"/>
        </w:rPr>
        <w:t>ế</w:t>
      </w:r>
      <w:r w:rsidRPr="00712C38">
        <w:rPr>
          <w:color w:val="000000"/>
          <w:sz w:val="28"/>
          <w:szCs w:val="28"/>
          <w:lang w:val="vi-VN"/>
        </w:rPr>
        <w:t>t thúc năm học 2022-2023. Kịp thời khen thưởng hoặc đề xuất khen thưởng đ</w:t>
      </w:r>
      <w:r w:rsidRPr="00712C38">
        <w:rPr>
          <w:color w:val="000000"/>
          <w:sz w:val="28"/>
          <w:szCs w:val="28"/>
        </w:rPr>
        <w:t>ố</w:t>
      </w:r>
      <w:r w:rsidRPr="00712C38">
        <w:rPr>
          <w:color w:val="000000"/>
          <w:sz w:val="28"/>
          <w:szCs w:val="28"/>
          <w:lang w:val="vi-VN"/>
        </w:rPr>
        <w:t>i với tập th</w:t>
      </w:r>
      <w:r w:rsidRPr="00712C38">
        <w:rPr>
          <w:color w:val="000000"/>
          <w:sz w:val="28"/>
          <w:szCs w:val="28"/>
        </w:rPr>
        <w:t>ể</w:t>
      </w:r>
      <w:r w:rsidRPr="00712C38">
        <w:rPr>
          <w:color w:val="000000"/>
          <w:sz w:val="28"/>
          <w:szCs w:val="28"/>
          <w:lang w:val="vi-VN"/>
        </w:rPr>
        <w:t>, cá nhân có thành tích xuất sắc trong công tác pháp chế, PBGDPL.</w:t>
      </w:r>
    </w:p>
    <w:p w:rsidR="000D78ED" w:rsidRPr="00276D88" w:rsidRDefault="0041544A" w:rsidP="005E10FD">
      <w:pPr>
        <w:spacing w:line="276" w:lineRule="auto"/>
        <w:ind w:firstLine="720"/>
        <w:jc w:val="both"/>
        <w:rPr>
          <w:b/>
          <w:bCs/>
          <w:color w:val="000000"/>
          <w:sz w:val="28"/>
          <w:szCs w:val="28"/>
          <w:lang w:val="id-ID"/>
        </w:rPr>
      </w:pPr>
      <w:r>
        <w:rPr>
          <w:b/>
          <w:bCs/>
          <w:color w:val="000000"/>
          <w:sz w:val="28"/>
          <w:szCs w:val="28"/>
        </w:rPr>
        <w:t>VI</w:t>
      </w:r>
      <w:r w:rsidR="000D78ED" w:rsidRPr="00276D88">
        <w:rPr>
          <w:b/>
          <w:bCs/>
          <w:color w:val="000000"/>
          <w:sz w:val="28"/>
          <w:szCs w:val="28"/>
          <w:lang w:val="id-ID"/>
        </w:rPr>
        <w:t xml:space="preserve">. TỔ CHỨC THỰC HIỆN: </w:t>
      </w:r>
    </w:p>
    <w:p w:rsidR="006D26D9" w:rsidRDefault="006D26D9" w:rsidP="005E10FD">
      <w:pPr>
        <w:spacing w:line="276" w:lineRule="auto"/>
        <w:ind w:firstLine="720"/>
        <w:jc w:val="both"/>
        <w:rPr>
          <w:color w:val="000000"/>
          <w:sz w:val="28"/>
          <w:szCs w:val="28"/>
        </w:rPr>
      </w:pPr>
      <w:r>
        <w:rPr>
          <w:bCs/>
          <w:color w:val="000000"/>
          <w:sz w:val="28"/>
          <w:szCs w:val="28"/>
        </w:rPr>
        <w:t>Nhà trường</w:t>
      </w:r>
      <w:r w:rsidR="00230867" w:rsidRPr="00276D88">
        <w:rPr>
          <w:color w:val="000000"/>
          <w:sz w:val="28"/>
          <w:szCs w:val="28"/>
          <w:lang w:val="id-ID"/>
        </w:rPr>
        <w:t xml:space="preserve"> xây dự</w:t>
      </w:r>
      <w:r w:rsidR="000D78ED" w:rsidRPr="00276D88">
        <w:rPr>
          <w:color w:val="000000"/>
          <w:sz w:val="28"/>
          <w:szCs w:val="28"/>
          <w:lang w:val="id-ID"/>
        </w:rPr>
        <w:t>ng</w:t>
      </w:r>
      <w:r>
        <w:rPr>
          <w:color w:val="000000"/>
          <w:sz w:val="28"/>
          <w:szCs w:val="28"/>
        </w:rPr>
        <w:t xml:space="preserve"> và triển khai</w:t>
      </w:r>
      <w:r w:rsidR="000D78ED" w:rsidRPr="00276D88">
        <w:rPr>
          <w:color w:val="000000"/>
          <w:sz w:val="28"/>
          <w:szCs w:val="28"/>
          <w:lang w:val="id-ID"/>
        </w:rPr>
        <w:t xml:space="preserve"> Kế hoạch </w:t>
      </w:r>
      <w:r w:rsidR="000D78ED" w:rsidRPr="004B53D2">
        <w:rPr>
          <w:color w:val="000000"/>
          <w:sz w:val="28"/>
          <w:szCs w:val="28"/>
          <w:lang w:val="id-ID"/>
        </w:rPr>
        <w:t>công tác pháp chế</w:t>
      </w:r>
      <w:r w:rsidR="00147ABF">
        <w:rPr>
          <w:color w:val="000000"/>
          <w:sz w:val="28"/>
          <w:szCs w:val="28"/>
          <w:lang w:val="id-ID"/>
        </w:rPr>
        <w:t xml:space="preserve"> năm 20</w:t>
      </w:r>
      <w:r w:rsidR="00CF2F72">
        <w:rPr>
          <w:color w:val="000000"/>
          <w:sz w:val="28"/>
          <w:szCs w:val="28"/>
        </w:rPr>
        <w:t>2</w:t>
      </w:r>
      <w:r w:rsidR="006F159D">
        <w:rPr>
          <w:color w:val="000000"/>
          <w:sz w:val="28"/>
          <w:szCs w:val="28"/>
        </w:rPr>
        <w:t>2</w:t>
      </w:r>
      <w:r w:rsidR="00147ABF">
        <w:rPr>
          <w:color w:val="000000"/>
          <w:sz w:val="28"/>
          <w:szCs w:val="28"/>
        </w:rPr>
        <w:t xml:space="preserve"> </w:t>
      </w:r>
      <w:r>
        <w:rPr>
          <w:color w:val="000000"/>
          <w:sz w:val="28"/>
          <w:szCs w:val="28"/>
        </w:rPr>
        <w:t>-</w:t>
      </w:r>
      <w:r w:rsidR="00147ABF">
        <w:rPr>
          <w:color w:val="000000"/>
          <w:sz w:val="28"/>
          <w:szCs w:val="28"/>
        </w:rPr>
        <w:t xml:space="preserve"> 20</w:t>
      </w:r>
      <w:r>
        <w:rPr>
          <w:color w:val="000000"/>
          <w:sz w:val="28"/>
          <w:szCs w:val="28"/>
        </w:rPr>
        <w:t>2</w:t>
      </w:r>
      <w:r w:rsidR="006F159D">
        <w:rPr>
          <w:color w:val="000000"/>
          <w:sz w:val="28"/>
          <w:szCs w:val="28"/>
        </w:rPr>
        <w:t>3 đến toàn thể cán bộ, giáo viên,</w:t>
      </w:r>
      <w:r>
        <w:rPr>
          <w:color w:val="000000"/>
          <w:sz w:val="28"/>
          <w:szCs w:val="28"/>
        </w:rPr>
        <w:t xml:space="preserve"> nhân viên trong nhà trường</w:t>
      </w:r>
      <w:r>
        <w:rPr>
          <w:color w:val="000000"/>
          <w:sz w:val="28"/>
          <w:szCs w:val="28"/>
          <w:lang w:val="id-ID"/>
        </w:rPr>
        <w:t>; căn cứ chức năng</w:t>
      </w:r>
      <w:r>
        <w:rPr>
          <w:color w:val="000000"/>
          <w:sz w:val="28"/>
          <w:szCs w:val="28"/>
        </w:rPr>
        <w:t>,</w:t>
      </w:r>
      <w:r>
        <w:rPr>
          <w:color w:val="000000"/>
          <w:sz w:val="28"/>
          <w:szCs w:val="28"/>
          <w:lang w:val="id-ID"/>
        </w:rPr>
        <w:t xml:space="preserve"> nhiệm vụ </w:t>
      </w:r>
      <w:r>
        <w:rPr>
          <w:color w:val="000000"/>
          <w:sz w:val="28"/>
          <w:szCs w:val="28"/>
        </w:rPr>
        <w:t>tích cực kiểm tra, xử lý; rà soát các văn bản quy phạm pháp luật liên quan đến lĩnh vực phụ trách.</w:t>
      </w:r>
    </w:p>
    <w:p w:rsidR="006D26D9" w:rsidRDefault="006D26D9" w:rsidP="005E10FD">
      <w:pPr>
        <w:spacing w:line="276" w:lineRule="auto"/>
        <w:ind w:firstLine="720"/>
        <w:jc w:val="both"/>
        <w:rPr>
          <w:color w:val="000000"/>
          <w:sz w:val="28"/>
          <w:szCs w:val="28"/>
        </w:rPr>
      </w:pPr>
      <w:r>
        <w:rPr>
          <w:color w:val="000000"/>
          <w:sz w:val="28"/>
          <w:szCs w:val="28"/>
        </w:rPr>
        <w:t xml:space="preserve">Nghiên cứu đề xuất ban hành, tham gia dự thảo các văn bản quy phạm pháp luật phù hợp với Luật giáo dục </w:t>
      </w:r>
      <w:bookmarkStart w:id="2" w:name="OLE_LINK1"/>
      <w:r>
        <w:rPr>
          <w:color w:val="000000"/>
          <w:sz w:val="28"/>
          <w:szCs w:val="28"/>
        </w:rPr>
        <w:t xml:space="preserve">(sửa đổi); </w:t>
      </w:r>
      <w:bookmarkEnd w:id="2"/>
      <w:r>
        <w:rPr>
          <w:color w:val="000000"/>
          <w:sz w:val="28"/>
          <w:szCs w:val="28"/>
        </w:rPr>
        <w:t>tích cực tham gia đóng góp ý kiến dự thảo hướng dẫn thực hiện Luật Giáo dục (sửa đổi) và các dự thảo văn bản quy phạm pháp luật liên quan khi có văn bản yêu cầu.</w:t>
      </w:r>
    </w:p>
    <w:p w:rsidR="006D26D9" w:rsidRDefault="006F159D" w:rsidP="005E10FD">
      <w:pPr>
        <w:spacing w:line="276" w:lineRule="auto"/>
        <w:ind w:firstLine="720"/>
        <w:jc w:val="both"/>
        <w:rPr>
          <w:color w:val="000000"/>
          <w:sz w:val="28"/>
          <w:szCs w:val="28"/>
        </w:rPr>
      </w:pPr>
      <w:r>
        <w:rPr>
          <w:color w:val="000000"/>
          <w:sz w:val="28"/>
          <w:szCs w:val="28"/>
        </w:rPr>
        <w:t xml:space="preserve">Phân </w:t>
      </w:r>
      <w:proofErr w:type="gramStart"/>
      <w:r>
        <w:rPr>
          <w:color w:val="000000"/>
          <w:sz w:val="28"/>
          <w:szCs w:val="28"/>
        </w:rPr>
        <w:t xml:space="preserve">công </w:t>
      </w:r>
      <w:r w:rsidR="006D26D9">
        <w:rPr>
          <w:color w:val="000000"/>
          <w:sz w:val="28"/>
          <w:szCs w:val="28"/>
        </w:rPr>
        <w:t xml:space="preserve"> bộ</w:t>
      </w:r>
      <w:proofErr w:type="gramEnd"/>
      <w:r w:rsidR="006D26D9">
        <w:rPr>
          <w:color w:val="000000"/>
          <w:sz w:val="28"/>
          <w:szCs w:val="28"/>
        </w:rPr>
        <w:t xml:space="preserve"> phận</w:t>
      </w:r>
      <w:r w:rsidR="000D78ED" w:rsidRPr="00276D88">
        <w:rPr>
          <w:color w:val="000000"/>
          <w:sz w:val="28"/>
          <w:szCs w:val="28"/>
          <w:lang w:val="id-ID"/>
        </w:rPr>
        <w:t xml:space="preserve"> phụ trách công tác pháp chế</w:t>
      </w:r>
      <w:r>
        <w:rPr>
          <w:color w:val="000000"/>
          <w:sz w:val="28"/>
          <w:szCs w:val="28"/>
        </w:rPr>
        <w:t xml:space="preserve"> </w:t>
      </w:r>
      <w:r w:rsidR="00A27DAD">
        <w:rPr>
          <w:color w:val="000000"/>
          <w:sz w:val="28"/>
          <w:szCs w:val="28"/>
        </w:rPr>
        <w:t>trong nhà trường</w:t>
      </w:r>
      <w:r w:rsidR="006D26D9">
        <w:rPr>
          <w:color w:val="000000"/>
          <w:sz w:val="28"/>
          <w:szCs w:val="28"/>
        </w:rPr>
        <w:t xml:space="preserve"> xây dựng chương trình, kế hoạch công tác pháp chế; phê duyệt kế hoạch pháp chế năm học 20</w:t>
      </w:r>
      <w:r w:rsidR="00CF2F72">
        <w:rPr>
          <w:color w:val="000000"/>
          <w:sz w:val="28"/>
          <w:szCs w:val="28"/>
        </w:rPr>
        <w:t>2</w:t>
      </w:r>
      <w:r>
        <w:rPr>
          <w:color w:val="000000"/>
          <w:sz w:val="28"/>
          <w:szCs w:val="28"/>
        </w:rPr>
        <w:t>2</w:t>
      </w:r>
      <w:r w:rsidR="006D26D9">
        <w:rPr>
          <w:color w:val="000000"/>
          <w:sz w:val="28"/>
          <w:szCs w:val="28"/>
        </w:rPr>
        <w:t xml:space="preserve"> </w:t>
      </w:r>
      <w:r w:rsidR="00671F9B">
        <w:rPr>
          <w:color w:val="000000"/>
          <w:sz w:val="28"/>
          <w:szCs w:val="28"/>
        </w:rPr>
        <w:t>-</w:t>
      </w:r>
      <w:r w:rsidR="006D26D9">
        <w:rPr>
          <w:color w:val="000000"/>
          <w:sz w:val="28"/>
          <w:szCs w:val="28"/>
        </w:rPr>
        <w:t xml:space="preserve"> 202</w:t>
      </w:r>
      <w:r>
        <w:rPr>
          <w:color w:val="000000"/>
          <w:sz w:val="28"/>
          <w:szCs w:val="28"/>
        </w:rPr>
        <w:t>3</w:t>
      </w:r>
      <w:r w:rsidR="006D26D9">
        <w:rPr>
          <w:color w:val="000000"/>
          <w:sz w:val="28"/>
          <w:szCs w:val="28"/>
        </w:rPr>
        <w:t>.</w:t>
      </w:r>
    </w:p>
    <w:p w:rsidR="00230867" w:rsidRDefault="000D78ED" w:rsidP="005E10FD">
      <w:pPr>
        <w:spacing w:line="276" w:lineRule="auto"/>
        <w:ind w:firstLine="720"/>
        <w:jc w:val="both"/>
        <w:rPr>
          <w:b/>
          <w:i/>
          <w:sz w:val="28"/>
          <w:szCs w:val="28"/>
        </w:rPr>
      </w:pPr>
      <w:r w:rsidRPr="00276D88">
        <w:rPr>
          <w:color w:val="000000"/>
          <w:sz w:val="28"/>
          <w:szCs w:val="28"/>
          <w:lang w:val="id-ID"/>
        </w:rPr>
        <w:t>Trên đây là Kế hoạch triển</w:t>
      </w:r>
      <w:r w:rsidR="00147ABF">
        <w:rPr>
          <w:color w:val="000000"/>
          <w:sz w:val="28"/>
          <w:szCs w:val="28"/>
          <w:lang w:val="id-ID"/>
        </w:rPr>
        <w:t xml:space="preserve"> khai công tác pháp chế năm 20</w:t>
      </w:r>
      <w:r w:rsidR="00BB2387">
        <w:rPr>
          <w:color w:val="000000"/>
          <w:sz w:val="28"/>
          <w:szCs w:val="28"/>
        </w:rPr>
        <w:t>2</w:t>
      </w:r>
      <w:r w:rsidR="006F159D">
        <w:rPr>
          <w:color w:val="000000"/>
          <w:sz w:val="28"/>
          <w:szCs w:val="28"/>
        </w:rPr>
        <w:t>2</w:t>
      </w:r>
      <w:r w:rsidR="00A27DAD">
        <w:rPr>
          <w:color w:val="000000"/>
          <w:sz w:val="28"/>
          <w:szCs w:val="28"/>
        </w:rPr>
        <w:t xml:space="preserve"> - 20</w:t>
      </w:r>
      <w:r w:rsidR="006D26D9">
        <w:rPr>
          <w:color w:val="000000"/>
          <w:sz w:val="28"/>
          <w:szCs w:val="28"/>
        </w:rPr>
        <w:t>2</w:t>
      </w:r>
      <w:r w:rsidR="006F159D">
        <w:rPr>
          <w:color w:val="000000"/>
          <w:sz w:val="28"/>
          <w:szCs w:val="28"/>
        </w:rPr>
        <w:t>3</w:t>
      </w:r>
      <w:r w:rsidRPr="00276D88">
        <w:rPr>
          <w:color w:val="000000"/>
          <w:sz w:val="28"/>
          <w:szCs w:val="28"/>
          <w:lang w:val="id-ID"/>
        </w:rPr>
        <w:t xml:space="preserve"> của </w:t>
      </w:r>
      <w:r w:rsidR="00217077" w:rsidRPr="00276D88">
        <w:rPr>
          <w:color w:val="000000"/>
          <w:sz w:val="28"/>
          <w:szCs w:val="28"/>
          <w:lang w:val="id-ID"/>
        </w:rPr>
        <w:t>Trường mầm non</w:t>
      </w:r>
      <w:r w:rsidR="00E43758">
        <w:rPr>
          <w:color w:val="000000"/>
          <w:sz w:val="28"/>
          <w:szCs w:val="28"/>
        </w:rPr>
        <w:t xml:space="preserve"> Đồng Môn</w:t>
      </w:r>
      <w:r w:rsidR="00147ABF">
        <w:rPr>
          <w:color w:val="000000"/>
          <w:sz w:val="28"/>
          <w:szCs w:val="28"/>
          <w:lang w:val="id-ID"/>
        </w:rPr>
        <w:t>.</w:t>
      </w:r>
      <w:r w:rsidR="006F159D">
        <w:rPr>
          <w:color w:val="000000"/>
          <w:sz w:val="28"/>
          <w:szCs w:val="28"/>
        </w:rPr>
        <w:t>Yêu cầu</w:t>
      </w:r>
      <w:r w:rsidR="00147ABF">
        <w:rPr>
          <w:color w:val="000000"/>
          <w:sz w:val="28"/>
          <w:szCs w:val="28"/>
          <w:lang w:val="id-ID"/>
        </w:rPr>
        <w:t xml:space="preserve"> Cán bộ, giáo </w:t>
      </w:r>
      <w:r w:rsidR="00147ABF">
        <w:rPr>
          <w:color w:val="000000"/>
          <w:sz w:val="28"/>
          <w:szCs w:val="28"/>
        </w:rPr>
        <w:t>v</w:t>
      </w:r>
      <w:r w:rsidR="00230867" w:rsidRPr="00276D88">
        <w:rPr>
          <w:color w:val="000000"/>
          <w:sz w:val="28"/>
          <w:szCs w:val="28"/>
          <w:lang w:val="id-ID"/>
        </w:rPr>
        <w:t>iên, nhân viên nghiêm túc thực hiện</w:t>
      </w:r>
      <w:r w:rsidR="00217077" w:rsidRPr="00276D88">
        <w:rPr>
          <w:color w:val="000000"/>
          <w:sz w:val="28"/>
          <w:szCs w:val="28"/>
          <w:lang w:val="id-ID"/>
        </w:rPr>
        <w:t>./.</w:t>
      </w:r>
      <w:r w:rsidR="00D64B46" w:rsidRPr="004B53D2">
        <w:rPr>
          <w:b/>
          <w:i/>
          <w:sz w:val="28"/>
          <w:szCs w:val="28"/>
          <w:lang w:val="vi-VN"/>
        </w:rPr>
        <w:tab/>
        <w:t xml:space="preserve">  </w:t>
      </w:r>
    </w:p>
    <w:p w:rsidR="00E43758" w:rsidRPr="00E43758" w:rsidRDefault="00E43758" w:rsidP="005E10FD">
      <w:pPr>
        <w:spacing w:line="276" w:lineRule="auto"/>
        <w:ind w:firstLine="720"/>
        <w:jc w:val="both"/>
        <w:rPr>
          <w:color w:val="000000"/>
          <w:sz w:val="28"/>
          <w:szCs w:val="28"/>
        </w:rPr>
      </w:pPr>
    </w:p>
    <w:p w:rsidR="00217077" w:rsidRPr="00276D88" w:rsidRDefault="00D64B46" w:rsidP="005E10FD">
      <w:pPr>
        <w:jc w:val="both"/>
        <w:rPr>
          <w:b/>
          <w:sz w:val="28"/>
          <w:szCs w:val="28"/>
          <w:lang w:val="vi-VN"/>
        </w:rPr>
      </w:pPr>
      <w:r w:rsidRPr="004B53D2">
        <w:rPr>
          <w:b/>
          <w:i/>
          <w:sz w:val="28"/>
          <w:szCs w:val="28"/>
          <w:lang w:val="vi-VN"/>
        </w:rPr>
        <w:t xml:space="preserve">  </w:t>
      </w:r>
      <w:r w:rsidR="00217077" w:rsidRPr="00276D88">
        <w:rPr>
          <w:b/>
          <w:i/>
          <w:sz w:val="28"/>
          <w:szCs w:val="28"/>
          <w:lang w:val="vi-VN"/>
        </w:rPr>
        <w:t>Nơi nhận:</w:t>
      </w:r>
      <w:r w:rsidR="00230867" w:rsidRPr="00276D88">
        <w:rPr>
          <w:b/>
          <w:sz w:val="28"/>
          <w:szCs w:val="28"/>
          <w:lang w:val="vi-VN"/>
        </w:rPr>
        <w:t xml:space="preserve">                                                </w:t>
      </w:r>
      <w:r w:rsidR="00276D88">
        <w:rPr>
          <w:b/>
          <w:sz w:val="28"/>
          <w:szCs w:val="28"/>
          <w:lang w:val="vi-VN"/>
        </w:rPr>
        <w:t xml:space="preserve">           </w:t>
      </w:r>
      <w:r w:rsidR="00E43758">
        <w:rPr>
          <w:b/>
          <w:sz w:val="28"/>
          <w:szCs w:val="28"/>
        </w:rPr>
        <w:t xml:space="preserve">   </w:t>
      </w:r>
      <w:r w:rsidR="00276D88">
        <w:rPr>
          <w:b/>
          <w:sz w:val="28"/>
          <w:szCs w:val="28"/>
          <w:lang w:val="vi-VN"/>
        </w:rPr>
        <w:t xml:space="preserve"> </w:t>
      </w:r>
      <w:r w:rsidR="00230867" w:rsidRPr="00276D88">
        <w:rPr>
          <w:b/>
          <w:sz w:val="28"/>
          <w:szCs w:val="28"/>
          <w:lang w:val="vi-VN"/>
        </w:rPr>
        <w:t xml:space="preserve">  HIỆU TRƯỞNG</w:t>
      </w:r>
    </w:p>
    <w:p w:rsidR="00217077" w:rsidRPr="00276D88" w:rsidRDefault="00230867" w:rsidP="00230867">
      <w:pPr>
        <w:jc w:val="both"/>
        <w:rPr>
          <w:sz w:val="28"/>
          <w:szCs w:val="28"/>
          <w:lang w:val="vi-VN"/>
        </w:rPr>
      </w:pPr>
      <w:r w:rsidRPr="00276D88">
        <w:rPr>
          <w:sz w:val="28"/>
          <w:szCs w:val="28"/>
          <w:lang w:val="vi-VN"/>
        </w:rPr>
        <w:t>- Phòng</w:t>
      </w:r>
      <w:r w:rsidR="00217077" w:rsidRPr="00276D88">
        <w:rPr>
          <w:sz w:val="28"/>
          <w:szCs w:val="28"/>
          <w:lang w:val="vi-VN"/>
        </w:rPr>
        <w:t xml:space="preserve"> GD&amp;ĐT;                                               </w:t>
      </w:r>
    </w:p>
    <w:p w:rsidR="00D64B46" w:rsidRPr="004B53D2" w:rsidRDefault="00217077" w:rsidP="00230867">
      <w:pPr>
        <w:jc w:val="both"/>
        <w:rPr>
          <w:sz w:val="28"/>
          <w:szCs w:val="28"/>
          <w:lang w:val="vi-VN"/>
        </w:rPr>
      </w:pPr>
      <w:r w:rsidRPr="00276D88">
        <w:rPr>
          <w:sz w:val="28"/>
          <w:szCs w:val="28"/>
          <w:lang w:val="vi-VN"/>
        </w:rPr>
        <w:t xml:space="preserve">- Lưu: VT. </w:t>
      </w:r>
      <w:r w:rsidR="00E43758">
        <w:rPr>
          <w:sz w:val="28"/>
          <w:szCs w:val="28"/>
        </w:rPr>
        <w:t>(N</w:t>
      </w:r>
      <w:r w:rsidR="00320C80">
        <w:rPr>
          <w:sz w:val="28"/>
          <w:szCs w:val="28"/>
        </w:rPr>
        <w:t>g.</w:t>
      </w:r>
      <w:r w:rsidR="00BB2387">
        <w:rPr>
          <w:sz w:val="28"/>
          <w:szCs w:val="28"/>
        </w:rPr>
        <w:t>2</w:t>
      </w:r>
      <w:r w:rsidR="00320C80">
        <w:rPr>
          <w:sz w:val="28"/>
          <w:szCs w:val="28"/>
        </w:rPr>
        <w:t>b</w:t>
      </w:r>
      <w:r w:rsidR="00BB2387">
        <w:rPr>
          <w:sz w:val="28"/>
          <w:szCs w:val="28"/>
        </w:rPr>
        <w:t>)</w:t>
      </w:r>
      <w:r w:rsidRPr="00276D88">
        <w:rPr>
          <w:sz w:val="28"/>
          <w:szCs w:val="28"/>
          <w:lang w:val="vi-VN"/>
        </w:rPr>
        <w:t xml:space="preserve">                              </w:t>
      </w:r>
      <w:r w:rsidR="00D64B46" w:rsidRPr="004B53D2">
        <w:rPr>
          <w:b/>
          <w:i/>
          <w:sz w:val="28"/>
          <w:szCs w:val="28"/>
          <w:lang w:val="vi-VN"/>
        </w:rPr>
        <w:t xml:space="preserve">                            </w:t>
      </w:r>
      <w:r w:rsidR="00D64B46" w:rsidRPr="004B53D2">
        <w:rPr>
          <w:b/>
          <w:i/>
          <w:sz w:val="28"/>
          <w:szCs w:val="28"/>
          <w:lang w:val="vi-VN"/>
        </w:rPr>
        <w:tab/>
        <w:t xml:space="preserve">                        </w:t>
      </w:r>
      <w:r w:rsidR="00D64B46" w:rsidRPr="004B53D2">
        <w:rPr>
          <w:b/>
          <w:sz w:val="28"/>
          <w:szCs w:val="28"/>
          <w:lang w:val="vi-VN"/>
        </w:rPr>
        <w:t xml:space="preserve">                                          </w:t>
      </w:r>
    </w:p>
    <w:p w:rsidR="00D64B46" w:rsidRDefault="00D64B46" w:rsidP="00230867">
      <w:pPr>
        <w:rPr>
          <w:sz w:val="28"/>
          <w:szCs w:val="28"/>
        </w:rPr>
      </w:pPr>
      <w:r w:rsidRPr="004B53D2">
        <w:rPr>
          <w:sz w:val="28"/>
          <w:szCs w:val="28"/>
          <w:lang w:val="vi-VN"/>
        </w:rPr>
        <w:t xml:space="preserve">                                                                                      </w:t>
      </w:r>
    </w:p>
    <w:p w:rsidR="00BB2387" w:rsidRPr="00BB2387" w:rsidRDefault="00BB2387" w:rsidP="00230867">
      <w:pPr>
        <w:rPr>
          <w:sz w:val="28"/>
          <w:szCs w:val="28"/>
        </w:rPr>
      </w:pPr>
    </w:p>
    <w:p w:rsidR="00194C1F" w:rsidRPr="00E43758" w:rsidRDefault="00230867" w:rsidP="00230867">
      <w:pPr>
        <w:rPr>
          <w:b/>
          <w:sz w:val="28"/>
          <w:szCs w:val="28"/>
        </w:rPr>
      </w:pPr>
      <w:r w:rsidRPr="00276D88">
        <w:rPr>
          <w:sz w:val="28"/>
          <w:szCs w:val="28"/>
          <w:lang w:val="vi-VN"/>
        </w:rPr>
        <w:t xml:space="preserve">                                  </w:t>
      </w:r>
      <w:r w:rsidR="009631A5">
        <w:rPr>
          <w:sz w:val="28"/>
          <w:szCs w:val="28"/>
        </w:rPr>
        <w:t xml:space="preserve">                   </w:t>
      </w:r>
      <w:r w:rsidR="006D26D9">
        <w:rPr>
          <w:sz w:val="28"/>
          <w:szCs w:val="28"/>
        </w:rPr>
        <w:t xml:space="preserve">                            </w:t>
      </w:r>
      <w:r w:rsidR="00E43758" w:rsidRPr="00E43758">
        <w:rPr>
          <w:b/>
          <w:sz w:val="28"/>
          <w:szCs w:val="28"/>
        </w:rPr>
        <w:t>Trần Thị Thanh Nhàn</w:t>
      </w:r>
    </w:p>
    <w:p w:rsidR="00230867" w:rsidRPr="00E43758" w:rsidRDefault="00230867" w:rsidP="00230867">
      <w:pPr>
        <w:rPr>
          <w:b/>
          <w:sz w:val="28"/>
          <w:szCs w:val="28"/>
        </w:rPr>
      </w:pPr>
      <w:r w:rsidRPr="00E43758">
        <w:rPr>
          <w:b/>
          <w:sz w:val="28"/>
          <w:szCs w:val="28"/>
          <w:lang w:val="vi-VN"/>
        </w:rPr>
        <w:t xml:space="preserve">                                                                                  </w:t>
      </w:r>
      <w:r w:rsidR="00147ABF" w:rsidRPr="00E43758">
        <w:rPr>
          <w:b/>
          <w:sz w:val="28"/>
          <w:szCs w:val="28"/>
        </w:rPr>
        <w:t xml:space="preserve">       </w:t>
      </w:r>
    </w:p>
    <w:sectPr w:rsidR="00230867" w:rsidRPr="00E43758" w:rsidSect="00E43758">
      <w:headerReference w:type="default" r:id="rId7"/>
      <w:footerReference w:type="even" r:id="rId8"/>
      <w:footerReference w:type="default" r:id="rId9"/>
      <w:pgSz w:w="11907" w:h="16840" w:code="9"/>
      <w:pgMar w:top="907" w:right="1138" w:bottom="1138"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4B0" w:rsidRDefault="005244B0">
      <w:r>
        <w:separator/>
      </w:r>
    </w:p>
  </w:endnote>
  <w:endnote w:type="continuationSeparator" w:id="0">
    <w:p w:rsidR="005244B0" w:rsidRDefault="0052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B" w:rsidRDefault="00692ABE" w:rsidP="0016324B">
    <w:pPr>
      <w:pStyle w:val="Footer"/>
      <w:framePr w:wrap="around" w:vAnchor="text" w:hAnchor="margin" w:xAlign="right" w:y="1"/>
      <w:rPr>
        <w:rStyle w:val="PageNumber"/>
      </w:rPr>
    </w:pPr>
    <w:r>
      <w:rPr>
        <w:rStyle w:val="PageNumber"/>
      </w:rPr>
      <w:fldChar w:fldCharType="begin"/>
    </w:r>
    <w:r w:rsidR="0016324B">
      <w:rPr>
        <w:rStyle w:val="PageNumber"/>
      </w:rPr>
      <w:instrText xml:space="preserve">PAGE  </w:instrText>
    </w:r>
    <w:r>
      <w:rPr>
        <w:rStyle w:val="PageNumber"/>
      </w:rPr>
      <w:fldChar w:fldCharType="end"/>
    </w:r>
  </w:p>
  <w:p w:rsidR="0016324B" w:rsidRDefault="0016324B" w:rsidP="001632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24B" w:rsidRDefault="0016324B" w:rsidP="0016324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4B0" w:rsidRDefault="005244B0">
      <w:r>
        <w:separator/>
      </w:r>
    </w:p>
  </w:footnote>
  <w:footnote w:type="continuationSeparator" w:id="0">
    <w:p w:rsidR="005244B0" w:rsidRDefault="00524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533832"/>
      <w:docPartObj>
        <w:docPartGallery w:val="Page Numbers (Top of Page)"/>
        <w:docPartUnique/>
      </w:docPartObj>
    </w:sdtPr>
    <w:sdtEndPr>
      <w:rPr>
        <w:noProof/>
      </w:rPr>
    </w:sdtEndPr>
    <w:sdtContent>
      <w:p w:rsidR="00E43758" w:rsidRDefault="00E43758">
        <w:pPr>
          <w:pStyle w:val="Header"/>
          <w:jc w:val="center"/>
        </w:pPr>
        <w:r>
          <w:fldChar w:fldCharType="begin"/>
        </w:r>
        <w:r>
          <w:instrText xml:space="preserve"> PAGE   \* MERGEFORMAT </w:instrText>
        </w:r>
        <w:r>
          <w:fldChar w:fldCharType="separate"/>
        </w:r>
        <w:r w:rsidR="00707DCC">
          <w:rPr>
            <w:noProof/>
          </w:rPr>
          <w:t>5</w:t>
        </w:r>
        <w:r>
          <w:rPr>
            <w:noProof/>
          </w:rPr>
          <w:fldChar w:fldCharType="end"/>
        </w:r>
      </w:p>
    </w:sdtContent>
  </w:sdt>
  <w:p w:rsidR="00E43758" w:rsidRDefault="00E43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7D45"/>
    <w:multiLevelType w:val="multilevel"/>
    <w:tmpl w:val="235A8B3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32D06"/>
    <w:multiLevelType w:val="multilevel"/>
    <w:tmpl w:val="F3E2BE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2D0814"/>
    <w:multiLevelType w:val="multilevel"/>
    <w:tmpl w:val="50044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D5559"/>
    <w:multiLevelType w:val="multilevel"/>
    <w:tmpl w:val="F75051E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decimal"/>
        <w:lvlText w:val="%2."/>
        <w:lvlJc w:val="left"/>
      </w:lvl>
    </w:lvlOverride>
  </w:num>
  <w:num w:numId="3">
    <w:abstractNumId w:val="1"/>
  </w:num>
  <w:num w:numId="4">
    <w:abstractNumId w:val="1"/>
    <w:lvlOverride w:ilvl="1">
      <w:lvl w:ilvl="1">
        <w:numFmt w:val="decimal"/>
        <w:lvlText w:val="%2."/>
        <w:lvlJc w:val="left"/>
      </w:lvl>
    </w:lvlOverride>
  </w:num>
  <w:num w:numId="5">
    <w:abstractNumId w:val="0"/>
  </w:num>
  <w:num w:numId="6">
    <w:abstractNumId w:val="0"/>
    <w:lvlOverride w:ilvl="1">
      <w:lvl w:ilvl="1">
        <w:numFmt w:val="decimal"/>
        <w:lvlText w:val="%2."/>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9D7"/>
    <w:rsid w:val="00003FF4"/>
    <w:rsid w:val="0001301F"/>
    <w:rsid w:val="00015703"/>
    <w:rsid w:val="0002361B"/>
    <w:rsid w:val="00027674"/>
    <w:rsid w:val="00027E56"/>
    <w:rsid w:val="00031AB8"/>
    <w:rsid w:val="00034623"/>
    <w:rsid w:val="0003629E"/>
    <w:rsid w:val="00041F72"/>
    <w:rsid w:val="00042344"/>
    <w:rsid w:val="00045E1E"/>
    <w:rsid w:val="000553B8"/>
    <w:rsid w:val="00061983"/>
    <w:rsid w:val="00063FFA"/>
    <w:rsid w:val="00066F36"/>
    <w:rsid w:val="000700B5"/>
    <w:rsid w:val="00074811"/>
    <w:rsid w:val="000753D3"/>
    <w:rsid w:val="00084443"/>
    <w:rsid w:val="00084560"/>
    <w:rsid w:val="00084636"/>
    <w:rsid w:val="00084F2D"/>
    <w:rsid w:val="000905E3"/>
    <w:rsid w:val="00097552"/>
    <w:rsid w:val="00097BB5"/>
    <w:rsid w:val="000A61A1"/>
    <w:rsid w:val="000B089B"/>
    <w:rsid w:val="000B7E44"/>
    <w:rsid w:val="000C028C"/>
    <w:rsid w:val="000C070B"/>
    <w:rsid w:val="000C594A"/>
    <w:rsid w:val="000D3FEA"/>
    <w:rsid w:val="000D4E54"/>
    <w:rsid w:val="000D78ED"/>
    <w:rsid w:val="000E2B95"/>
    <w:rsid w:val="000E4890"/>
    <w:rsid w:val="000E4F24"/>
    <w:rsid w:val="000E638C"/>
    <w:rsid w:val="000E7572"/>
    <w:rsid w:val="000F03C7"/>
    <w:rsid w:val="000F1DD0"/>
    <w:rsid w:val="000F5D6A"/>
    <w:rsid w:val="001012FF"/>
    <w:rsid w:val="00103B5F"/>
    <w:rsid w:val="00104E82"/>
    <w:rsid w:val="001062D5"/>
    <w:rsid w:val="0011020C"/>
    <w:rsid w:val="00116F15"/>
    <w:rsid w:val="00121DCE"/>
    <w:rsid w:val="001342AE"/>
    <w:rsid w:val="00136638"/>
    <w:rsid w:val="00141FF2"/>
    <w:rsid w:val="001439E1"/>
    <w:rsid w:val="00147ABF"/>
    <w:rsid w:val="001521AF"/>
    <w:rsid w:val="001561FC"/>
    <w:rsid w:val="00160343"/>
    <w:rsid w:val="00161980"/>
    <w:rsid w:val="0016324B"/>
    <w:rsid w:val="00163902"/>
    <w:rsid w:val="0016604B"/>
    <w:rsid w:val="001663D1"/>
    <w:rsid w:val="00172E86"/>
    <w:rsid w:val="00182A32"/>
    <w:rsid w:val="00182A60"/>
    <w:rsid w:val="00183923"/>
    <w:rsid w:val="00183ABF"/>
    <w:rsid w:val="00184AEE"/>
    <w:rsid w:val="00185F02"/>
    <w:rsid w:val="00193AE5"/>
    <w:rsid w:val="00194C1F"/>
    <w:rsid w:val="00196256"/>
    <w:rsid w:val="001B1140"/>
    <w:rsid w:val="001B5BB9"/>
    <w:rsid w:val="001C19C4"/>
    <w:rsid w:val="001C2DE4"/>
    <w:rsid w:val="001C5F39"/>
    <w:rsid w:val="001C64C9"/>
    <w:rsid w:val="001D05BA"/>
    <w:rsid w:val="001D492E"/>
    <w:rsid w:val="001D5B5C"/>
    <w:rsid w:val="001D6968"/>
    <w:rsid w:val="001E3302"/>
    <w:rsid w:val="001E63BD"/>
    <w:rsid w:val="001E7AEC"/>
    <w:rsid w:val="001F01D6"/>
    <w:rsid w:val="001F1664"/>
    <w:rsid w:val="001F52E8"/>
    <w:rsid w:val="0020111C"/>
    <w:rsid w:val="00205310"/>
    <w:rsid w:val="00205FBB"/>
    <w:rsid w:val="00211EEF"/>
    <w:rsid w:val="0021296C"/>
    <w:rsid w:val="00214571"/>
    <w:rsid w:val="002147C2"/>
    <w:rsid w:val="002168DC"/>
    <w:rsid w:val="00216E85"/>
    <w:rsid w:val="00217077"/>
    <w:rsid w:val="00221680"/>
    <w:rsid w:val="0022300D"/>
    <w:rsid w:val="00225276"/>
    <w:rsid w:val="00230867"/>
    <w:rsid w:val="0023130D"/>
    <w:rsid w:val="00232CC6"/>
    <w:rsid w:val="00234707"/>
    <w:rsid w:val="00237050"/>
    <w:rsid w:val="0023751F"/>
    <w:rsid w:val="00242B20"/>
    <w:rsid w:val="00247C33"/>
    <w:rsid w:val="00255467"/>
    <w:rsid w:val="0025591C"/>
    <w:rsid w:val="00255E5D"/>
    <w:rsid w:val="002565D2"/>
    <w:rsid w:val="00261FD1"/>
    <w:rsid w:val="00262BA9"/>
    <w:rsid w:val="002665B9"/>
    <w:rsid w:val="002671A2"/>
    <w:rsid w:val="00274E6A"/>
    <w:rsid w:val="00276D88"/>
    <w:rsid w:val="00277439"/>
    <w:rsid w:val="00287450"/>
    <w:rsid w:val="002941D1"/>
    <w:rsid w:val="002961B5"/>
    <w:rsid w:val="00296461"/>
    <w:rsid w:val="00297F13"/>
    <w:rsid w:val="002A1203"/>
    <w:rsid w:val="002A28A6"/>
    <w:rsid w:val="002A531C"/>
    <w:rsid w:val="002A7031"/>
    <w:rsid w:val="002B0DEF"/>
    <w:rsid w:val="002B2649"/>
    <w:rsid w:val="002B279D"/>
    <w:rsid w:val="002B3166"/>
    <w:rsid w:val="002B3EE5"/>
    <w:rsid w:val="002B481D"/>
    <w:rsid w:val="002B6666"/>
    <w:rsid w:val="002B77F8"/>
    <w:rsid w:val="002C08BF"/>
    <w:rsid w:val="002C2410"/>
    <w:rsid w:val="002C31AC"/>
    <w:rsid w:val="002C3759"/>
    <w:rsid w:val="002C50F9"/>
    <w:rsid w:val="002D49A7"/>
    <w:rsid w:val="002D59D1"/>
    <w:rsid w:val="002E438A"/>
    <w:rsid w:val="002E6043"/>
    <w:rsid w:val="002F399A"/>
    <w:rsid w:val="00304E72"/>
    <w:rsid w:val="003073F8"/>
    <w:rsid w:val="0031006F"/>
    <w:rsid w:val="00317629"/>
    <w:rsid w:val="00317D0C"/>
    <w:rsid w:val="00320804"/>
    <w:rsid w:val="00320C80"/>
    <w:rsid w:val="003228E5"/>
    <w:rsid w:val="003241A0"/>
    <w:rsid w:val="003267F8"/>
    <w:rsid w:val="003268C0"/>
    <w:rsid w:val="00330AA3"/>
    <w:rsid w:val="00334846"/>
    <w:rsid w:val="00341171"/>
    <w:rsid w:val="00342BED"/>
    <w:rsid w:val="00343391"/>
    <w:rsid w:val="00344819"/>
    <w:rsid w:val="003449A2"/>
    <w:rsid w:val="00345846"/>
    <w:rsid w:val="00345C9F"/>
    <w:rsid w:val="00346A0E"/>
    <w:rsid w:val="003539D3"/>
    <w:rsid w:val="003573C2"/>
    <w:rsid w:val="00360168"/>
    <w:rsid w:val="00364289"/>
    <w:rsid w:val="003655EF"/>
    <w:rsid w:val="0036674F"/>
    <w:rsid w:val="003675DA"/>
    <w:rsid w:val="00371669"/>
    <w:rsid w:val="00377309"/>
    <w:rsid w:val="003774D1"/>
    <w:rsid w:val="00381669"/>
    <w:rsid w:val="00386073"/>
    <w:rsid w:val="00391D21"/>
    <w:rsid w:val="003A2AE1"/>
    <w:rsid w:val="003A3EF5"/>
    <w:rsid w:val="003A5BEB"/>
    <w:rsid w:val="003A6B5D"/>
    <w:rsid w:val="003A7511"/>
    <w:rsid w:val="003B01A5"/>
    <w:rsid w:val="003B0945"/>
    <w:rsid w:val="003B1261"/>
    <w:rsid w:val="003B1EE9"/>
    <w:rsid w:val="003C0336"/>
    <w:rsid w:val="003C5455"/>
    <w:rsid w:val="003C6B5A"/>
    <w:rsid w:val="003C7C6F"/>
    <w:rsid w:val="003E125D"/>
    <w:rsid w:val="003E1380"/>
    <w:rsid w:val="003E20E7"/>
    <w:rsid w:val="003E3719"/>
    <w:rsid w:val="003E45DF"/>
    <w:rsid w:val="003E6F4D"/>
    <w:rsid w:val="003E7858"/>
    <w:rsid w:val="003E7BB2"/>
    <w:rsid w:val="003F18A7"/>
    <w:rsid w:val="003F6736"/>
    <w:rsid w:val="003F6ADD"/>
    <w:rsid w:val="004007BC"/>
    <w:rsid w:val="0040106B"/>
    <w:rsid w:val="00401151"/>
    <w:rsid w:val="00401202"/>
    <w:rsid w:val="0041110C"/>
    <w:rsid w:val="00412204"/>
    <w:rsid w:val="004152AA"/>
    <w:rsid w:val="0041544A"/>
    <w:rsid w:val="00420C5D"/>
    <w:rsid w:val="004235B1"/>
    <w:rsid w:val="00423C9B"/>
    <w:rsid w:val="00426B8E"/>
    <w:rsid w:val="00431F9A"/>
    <w:rsid w:val="004322F3"/>
    <w:rsid w:val="004366A2"/>
    <w:rsid w:val="004379C7"/>
    <w:rsid w:val="0044304C"/>
    <w:rsid w:val="00443768"/>
    <w:rsid w:val="00443D04"/>
    <w:rsid w:val="00445217"/>
    <w:rsid w:val="0044529E"/>
    <w:rsid w:val="00447D99"/>
    <w:rsid w:val="00451594"/>
    <w:rsid w:val="004560B3"/>
    <w:rsid w:val="00462D9F"/>
    <w:rsid w:val="00464801"/>
    <w:rsid w:val="0046616B"/>
    <w:rsid w:val="004735BE"/>
    <w:rsid w:val="00474CC1"/>
    <w:rsid w:val="004754AA"/>
    <w:rsid w:val="0047688B"/>
    <w:rsid w:val="004774C3"/>
    <w:rsid w:val="00480364"/>
    <w:rsid w:val="0048568F"/>
    <w:rsid w:val="00495641"/>
    <w:rsid w:val="00496394"/>
    <w:rsid w:val="004A1861"/>
    <w:rsid w:val="004A65DE"/>
    <w:rsid w:val="004B04BE"/>
    <w:rsid w:val="004B2C2C"/>
    <w:rsid w:val="004B3B63"/>
    <w:rsid w:val="004B53D2"/>
    <w:rsid w:val="004B7D12"/>
    <w:rsid w:val="004D2285"/>
    <w:rsid w:val="004D3D1E"/>
    <w:rsid w:val="004D5B62"/>
    <w:rsid w:val="004E2937"/>
    <w:rsid w:val="004E2DCD"/>
    <w:rsid w:val="004E3CE1"/>
    <w:rsid w:val="004F07AF"/>
    <w:rsid w:val="004F0E69"/>
    <w:rsid w:val="004F2753"/>
    <w:rsid w:val="004F332A"/>
    <w:rsid w:val="004F3A6E"/>
    <w:rsid w:val="004F3A8C"/>
    <w:rsid w:val="004F5802"/>
    <w:rsid w:val="004F6683"/>
    <w:rsid w:val="004F7A4C"/>
    <w:rsid w:val="00502295"/>
    <w:rsid w:val="005032B0"/>
    <w:rsid w:val="00511DB8"/>
    <w:rsid w:val="0051219C"/>
    <w:rsid w:val="00512729"/>
    <w:rsid w:val="00513F3C"/>
    <w:rsid w:val="00515DB1"/>
    <w:rsid w:val="00520FB4"/>
    <w:rsid w:val="005244B0"/>
    <w:rsid w:val="00524968"/>
    <w:rsid w:val="00524AD2"/>
    <w:rsid w:val="00525D85"/>
    <w:rsid w:val="005358E1"/>
    <w:rsid w:val="005405FD"/>
    <w:rsid w:val="00541C03"/>
    <w:rsid w:val="00541E8A"/>
    <w:rsid w:val="00542F40"/>
    <w:rsid w:val="00550737"/>
    <w:rsid w:val="005528F6"/>
    <w:rsid w:val="00552B5A"/>
    <w:rsid w:val="0056297D"/>
    <w:rsid w:val="00564656"/>
    <w:rsid w:val="00566B2E"/>
    <w:rsid w:val="00570180"/>
    <w:rsid w:val="0057028D"/>
    <w:rsid w:val="005817CE"/>
    <w:rsid w:val="00582FCD"/>
    <w:rsid w:val="00587E0D"/>
    <w:rsid w:val="00596321"/>
    <w:rsid w:val="0059687D"/>
    <w:rsid w:val="005A11BE"/>
    <w:rsid w:val="005A3D01"/>
    <w:rsid w:val="005B206F"/>
    <w:rsid w:val="005B3B43"/>
    <w:rsid w:val="005B7C17"/>
    <w:rsid w:val="005C06B8"/>
    <w:rsid w:val="005C321E"/>
    <w:rsid w:val="005D12E9"/>
    <w:rsid w:val="005D1881"/>
    <w:rsid w:val="005D2384"/>
    <w:rsid w:val="005D43AB"/>
    <w:rsid w:val="005D5640"/>
    <w:rsid w:val="005E10FD"/>
    <w:rsid w:val="005E1438"/>
    <w:rsid w:val="005E616A"/>
    <w:rsid w:val="005F172C"/>
    <w:rsid w:val="005F3AC6"/>
    <w:rsid w:val="006003E1"/>
    <w:rsid w:val="00611468"/>
    <w:rsid w:val="006120B7"/>
    <w:rsid w:val="0061427F"/>
    <w:rsid w:val="00614FD1"/>
    <w:rsid w:val="00621934"/>
    <w:rsid w:val="00622913"/>
    <w:rsid w:val="0062406B"/>
    <w:rsid w:val="00627EE5"/>
    <w:rsid w:val="006367A1"/>
    <w:rsid w:val="006412C0"/>
    <w:rsid w:val="00644C27"/>
    <w:rsid w:val="006451BD"/>
    <w:rsid w:val="00651515"/>
    <w:rsid w:val="00655277"/>
    <w:rsid w:val="0066231D"/>
    <w:rsid w:val="00663F80"/>
    <w:rsid w:val="006674E7"/>
    <w:rsid w:val="00667CC0"/>
    <w:rsid w:val="00670B96"/>
    <w:rsid w:val="00670E9A"/>
    <w:rsid w:val="00671C59"/>
    <w:rsid w:val="00671F9B"/>
    <w:rsid w:val="00672859"/>
    <w:rsid w:val="00673EE5"/>
    <w:rsid w:val="00676633"/>
    <w:rsid w:val="00680E22"/>
    <w:rsid w:val="006828B9"/>
    <w:rsid w:val="00683B35"/>
    <w:rsid w:val="00686BD5"/>
    <w:rsid w:val="00686E97"/>
    <w:rsid w:val="00687016"/>
    <w:rsid w:val="00687DC1"/>
    <w:rsid w:val="00690583"/>
    <w:rsid w:val="0069065E"/>
    <w:rsid w:val="00692ABE"/>
    <w:rsid w:val="00695C4A"/>
    <w:rsid w:val="00696797"/>
    <w:rsid w:val="006A414E"/>
    <w:rsid w:val="006B5351"/>
    <w:rsid w:val="006B5EB8"/>
    <w:rsid w:val="006B6BE5"/>
    <w:rsid w:val="006B6FE4"/>
    <w:rsid w:val="006B7B86"/>
    <w:rsid w:val="006C56A8"/>
    <w:rsid w:val="006C6039"/>
    <w:rsid w:val="006D0291"/>
    <w:rsid w:val="006D26D9"/>
    <w:rsid w:val="006D39EC"/>
    <w:rsid w:val="006D51BE"/>
    <w:rsid w:val="006D5385"/>
    <w:rsid w:val="006D7134"/>
    <w:rsid w:val="006D72C4"/>
    <w:rsid w:val="006D7C30"/>
    <w:rsid w:val="006E1F16"/>
    <w:rsid w:val="006F0036"/>
    <w:rsid w:val="006F159D"/>
    <w:rsid w:val="006F7003"/>
    <w:rsid w:val="006F77FA"/>
    <w:rsid w:val="007019C5"/>
    <w:rsid w:val="0070250E"/>
    <w:rsid w:val="00702A0D"/>
    <w:rsid w:val="00702C58"/>
    <w:rsid w:val="0070324F"/>
    <w:rsid w:val="007073AE"/>
    <w:rsid w:val="00707DCC"/>
    <w:rsid w:val="00712C25"/>
    <w:rsid w:val="00715577"/>
    <w:rsid w:val="00717592"/>
    <w:rsid w:val="00721CE8"/>
    <w:rsid w:val="00722D81"/>
    <w:rsid w:val="007251AD"/>
    <w:rsid w:val="00727AB6"/>
    <w:rsid w:val="00727FA9"/>
    <w:rsid w:val="00735102"/>
    <w:rsid w:val="00742DAB"/>
    <w:rsid w:val="0074386C"/>
    <w:rsid w:val="00743C7F"/>
    <w:rsid w:val="00743F5A"/>
    <w:rsid w:val="00745756"/>
    <w:rsid w:val="00753341"/>
    <w:rsid w:val="00753919"/>
    <w:rsid w:val="0076166F"/>
    <w:rsid w:val="00762CE7"/>
    <w:rsid w:val="00765573"/>
    <w:rsid w:val="00765963"/>
    <w:rsid w:val="00767866"/>
    <w:rsid w:val="00770715"/>
    <w:rsid w:val="00770B7A"/>
    <w:rsid w:val="00772093"/>
    <w:rsid w:val="00773514"/>
    <w:rsid w:val="00776AE2"/>
    <w:rsid w:val="00780904"/>
    <w:rsid w:val="007816CB"/>
    <w:rsid w:val="007837B2"/>
    <w:rsid w:val="00783852"/>
    <w:rsid w:val="007866EC"/>
    <w:rsid w:val="00792E38"/>
    <w:rsid w:val="00796B9C"/>
    <w:rsid w:val="007A0EC9"/>
    <w:rsid w:val="007A267E"/>
    <w:rsid w:val="007A63C5"/>
    <w:rsid w:val="007A697E"/>
    <w:rsid w:val="007B49DC"/>
    <w:rsid w:val="007B5EDF"/>
    <w:rsid w:val="007B6CBE"/>
    <w:rsid w:val="007B7261"/>
    <w:rsid w:val="007C0114"/>
    <w:rsid w:val="007C2209"/>
    <w:rsid w:val="007C4B48"/>
    <w:rsid w:val="007D4DA1"/>
    <w:rsid w:val="007D4EB4"/>
    <w:rsid w:val="007D61CD"/>
    <w:rsid w:val="007D71BB"/>
    <w:rsid w:val="007D7CDE"/>
    <w:rsid w:val="007E179C"/>
    <w:rsid w:val="007E396A"/>
    <w:rsid w:val="007E4553"/>
    <w:rsid w:val="007E5275"/>
    <w:rsid w:val="007E7232"/>
    <w:rsid w:val="007E7882"/>
    <w:rsid w:val="007F2368"/>
    <w:rsid w:val="007F3C75"/>
    <w:rsid w:val="007F790D"/>
    <w:rsid w:val="00807CCA"/>
    <w:rsid w:val="008139D0"/>
    <w:rsid w:val="008147B5"/>
    <w:rsid w:val="0081503B"/>
    <w:rsid w:val="008159D1"/>
    <w:rsid w:val="00816260"/>
    <w:rsid w:val="00821809"/>
    <w:rsid w:val="00821A06"/>
    <w:rsid w:val="00825BA4"/>
    <w:rsid w:val="0083299A"/>
    <w:rsid w:val="00834691"/>
    <w:rsid w:val="00835988"/>
    <w:rsid w:val="00835D04"/>
    <w:rsid w:val="00837A8B"/>
    <w:rsid w:val="00843298"/>
    <w:rsid w:val="00843FB5"/>
    <w:rsid w:val="00852778"/>
    <w:rsid w:val="00854BE0"/>
    <w:rsid w:val="0085754B"/>
    <w:rsid w:val="00861245"/>
    <w:rsid w:val="00861D0E"/>
    <w:rsid w:val="00866B61"/>
    <w:rsid w:val="00870B9E"/>
    <w:rsid w:val="00871191"/>
    <w:rsid w:val="0087278C"/>
    <w:rsid w:val="008727FD"/>
    <w:rsid w:val="0087496C"/>
    <w:rsid w:val="008750F1"/>
    <w:rsid w:val="00875ECD"/>
    <w:rsid w:val="0087645B"/>
    <w:rsid w:val="00877724"/>
    <w:rsid w:val="00877E90"/>
    <w:rsid w:val="00892C8C"/>
    <w:rsid w:val="008937E3"/>
    <w:rsid w:val="00893D11"/>
    <w:rsid w:val="008A39EB"/>
    <w:rsid w:val="008A5B28"/>
    <w:rsid w:val="008B39B0"/>
    <w:rsid w:val="008B6F2D"/>
    <w:rsid w:val="008C2FA5"/>
    <w:rsid w:val="008C3C61"/>
    <w:rsid w:val="008D3E0C"/>
    <w:rsid w:val="008E0E5E"/>
    <w:rsid w:val="008E6505"/>
    <w:rsid w:val="008E76AB"/>
    <w:rsid w:val="008F0410"/>
    <w:rsid w:val="008F0F49"/>
    <w:rsid w:val="008F3C3A"/>
    <w:rsid w:val="008F562B"/>
    <w:rsid w:val="008F6EE1"/>
    <w:rsid w:val="00901D03"/>
    <w:rsid w:val="00903519"/>
    <w:rsid w:val="00904452"/>
    <w:rsid w:val="009045C4"/>
    <w:rsid w:val="00912A03"/>
    <w:rsid w:val="009135DB"/>
    <w:rsid w:val="00914889"/>
    <w:rsid w:val="00920655"/>
    <w:rsid w:val="009214E6"/>
    <w:rsid w:val="00921668"/>
    <w:rsid w:val="009220F3"/>
    <w:rsid w:val="00925197"/>
    <w:rsid w:val="0093194A"/>
    <w:rsid w:val="00931FDD"/>
    <w:rsid w:val="009336AE"/>
    <w:rsid w:val="00945300"/>
    <w:rsid w:val="00945614"/>
    <w:rsid w:val="009578DD"/>
    <w:rsid w:val="009631A5"/>
    <w:rsid w:val="009669AF"/>
    <w:rsid w:val="00970308"/>
    <w:rsid w:val="0097075F"/>
    <w:rsid w:val="00971C3F"/>
    <w:rsid w:val="00974690"/>
    <w:rsid w:val="009763E4"/>
    <w:rsid w:val="00987FB3"/>
    <w:rsid w:val="00994591"/>
    <w:rsid w:val="00997F50"/>
    <w:rsid w:val="009A2C81"/>
    <w:rsid w:val="009A3540"/>
    <w:rsid w:val="009A360A"/>
    <w:rsid w:val="009A4761"/>
    <w:rsid w:val="009A60C0"/>
    <w:rsid w:val="009B25F4"/>
    <w:rsid w:val="009B636E"/>
    <w:rsid w:val="009C3257"/>
    <w:rsid w:val="009C4FD7"/>
    <w:rsid w:val="009C5474"/>
    <w:rsid w:val="009C7F45"/>
    <w:rsid w:val="009D0379"/>
    <w:rsid w:val="009D0DEC"/>
    <w:rsid w:val="009D1674"/>
    <w:rsid w:val="009D2A84"/>
    <w:rsid w:val="009D36FD"/>
    <w:rsid w:val="009D518C"/>
    <w:rsid w:val="009D5C93"/>
    <w:rsid w:val="009D6D1F"/>
    <w:rsid w:val="009E6041"/>
    <w:rsid w:val="009E6CBC"/>
    <w:rsid w:val="009F00DC"/>
    <w:rsid w:val="009F0D2B"/>
    <w:rsid w:val="009F367E"/>
    <w:rsid w:val="009F5224"/>
    <w:rsid w:val="009F5B69"/>
    <w:rsid w:val="009F72A9"/>
    <w:rsid w:val="00A01350"/>
    <w:rsid w:val="00A06158"/>
    <w:rsid w:val="00A06B67"/>
    <w:rsid w:val="00A16376"/>
    <w:rsid w:val="00A203F9"/>
    <w:rsid w:val="00A21EB1"/>
    <w:rsid w:val="00A23B4F"/>
    <w:rsid w:val="00A25355"/>
    <w:rsid w:val="00A25524"/>
    <w:rsid w:val="00A27DAD"/>
    <w:rsid w:val="00A3019C"/>
    <w:rsid w:val="00A30AE8"/>
    <w:rsid w:val="00A320CE"/>
    <w:rsid w:val="00A366E1"/>
    <w:rsid w:val="00A50DC5"/>
    <w:rsid w:val="00A5117A"/>
    <w:rsid w:val="00A5414F"/>
    <w:rsid w:val="00A55007"/>
    <w:rsid w:val="00A552F5"/>
    <w:rsid w:val="00A564AA"/>
    <w:rsid w:val="00A638B1"/>
    <w:rsid w:val="00A650B6"/>
    <w:rsid w:val="00A652FE"/>
    <w:rsid w:val="00A65B4F"/>
    <w:rsid w:val="00A67158"/>
    <w:rsid w:val="00A77DE7"/>
    <w:rsid w:val="00A81F65"/>
    <w:rsid w:val="00A81F9D"/>
    <w:rsid w:val="00A823C5"/>
    <w:rsid w:val="00A870D8"/>
    <w:rsid w:val="00A8716D"/>
    <w:rsid w:val="00A905E7"/>
    <w:rsid w:val="00A90C9A"/>
    <w:rsid w:val="00A912A3"/>
    <w:rsid w:val="00A9211B"/>
    <w:rsid w:val="00A937B4"/>
    <w:rsid w:val="00AA5A4C"/>
    <w:rsid w:val="00AB3C9A"/>
    <w:rsid w:val="00AB4F76"/>
    <w:rsid w:val="00AB50D3"/>
    <w:rsid w:val="00AC201E"/>
    <w:rsid w:val="00AC4AD4"/>
    <w:rsid w:val="00AD1F59"/>
    <w:rsid w:val="00AD37BB"/>
    <w:rsid w:val="00AD4505"/>
    <w:rsid w:val="00AD6869"/>
    <w:rsid w:val="00AF77F7"/>
    <w:rsid w:val="00B008D9"/>
    <w:rsid w:val="00B014A9"/>
    <w:rsid w:val="00B02B43"/>
    <w:rsid w:val="00B10A52"/>
    <w:rsid w:val="00B114F3"/>
    <w:rsid w:val="00B11D46"/>
    <w:rsid w:val="00B13F93"/>
    <w:rsid w:val="00B1778B"/>
    <w:rsid w:val="00B21148"/>
    <w:rsid w:val="00B21DBD"/>
    <w:rsid w:val="00B21ED8"/>
    <w:rsid w:val="00B230A4"/>
    <w:rsid w:val="00B23801"/>
    <w:rsid w:val="00B25500"/>
    <w:rsid w:val="00B326E6"/>
    <w:rsid w:val="00B33E70"/>
    <w:rsid w:val="00B34146"/>
    <w:rsid w:val="00B40BDA"/>
    <w:rsid w:val="00B411DA"/>
    <w:rsid w:val="00B42432"/>
    <w:rsid w:val="00B4701C"/>
    <w:rsid w:val="00B4710A"/>
    <w:rsid w:val="00B5468E"/>
    <w:rsid w:val="00B549BB"/>
    <w:rsid w:val="00B54A39"/>
    <w:rsid w:val="00B54FFE"/>
    <w:rsid w:val="00B56969"/>
    <w:rsid w:val="00B642AC"/>
    <w:rsid w:val="00B6459F"/>
    <w:rsid w:val="00B656B4"/>
    <w:rsid w:val="00B70DF8"/>
    <w:rsid w:val="00B7191F"/>
    <w:rsid w:val="00B802DE"/>
    <w:rsid w:val="00B81D43"/>
    <w:rsid w:val="00B85C6F"/>
    <w:rsid w:val="00B85E2F"/>
    <w:rsid w:val="00B94D55"/>
    <w:rsid w:val="00B97193"/>
    <w:rsid w:val="00BA21BA"/>
    <w:rsid w:val="00BA468A"/>
    <w:rsid w:val="00BA5F4D"/>
    <w:rsid w:val="00BA7C9E"/>
    <w:rsid w:val="00BB2387"/>
    <w:rsid w:val="00BB3C49"/>
    <w:rsid w:val="00BB6075"/>
    <w:rsid w:val="00BB6128"/>
    <w:rsid w:val="00BB7937"/>
    <w:rsid w:val="00BC3627"/>
    <w:rsid w:val="00BC4C34"/>
    <w:rsid w:val="00BE0291"/>
    <w:rsid w:val="00BE0D0A"/>
    <w:rsid w:val="00BE5460"/>
    <w:rsid w:val="00BE62A8"/>
    <w:rsid w:val="00BE7B2F"/>
    <w:rsid w:val="00BF0BA7"/>
    <w:rsid w:val="00BF22A3"/>
    <w:rsid w:val="00BF305E"/>
    <w:rsid w:val="00BF58E2"/>
    <w:rsid w:val="00BF6001"/>
    <w:rsid w:val="00BF6AE6"/>
    <w:rsid w:val="00C011A9"/>
    <w:rsid w:val="00C04684"/>
    <w:rsid w:val="00C0651A"/>
    <w:rsid w:val="00C12056"/>
    <w:rsid w:val="00C12A34"/>
    <w:rsid w:val="00C16E39"/>
    <w:rsid w:val="00C24F4F"/>
    <w:rsid w:val="00C2769F"/>
    <w:rsid w:val="00C30726"/>
    <w:rsid w:val="00C324AC"/>
    <w:rsid w:val="00C41E44"/>
    <w:rsid w:val="00C4277C"/>
    <w:rsid w:val="00C442E2"/>
    <w:rsid w:val="00C46067"/>
    <w:rsid w:val="00C46A35"/>
    <w:rsid w:val="00C502A0"/>
    <w:rsid w:val="00C517EF"/>
    <w:rsid w:val="00C522B8"/>
    <w:rsid w:val="00C633F1"/>
    <w:rsid w:val="00C802B9"/>
    <w:rsid w:val="00C830DE"/>
    <w:rsid w:val="00C8377A"/>
    <w:rsid w:val="00C83876"/>
    <w:rsid w:val="00C849D7"/>
    <w:rsid w:val="00C905B8"/>
    <w:rsid w:val="00C918DD"/>
    <w:rsid w:val="00C91D6C"/>
    <w:rsid w:val="00C91E0E"/>
    <w:rsid w:val="00C92B12"/>
    <w:rsid w:val="00C93DC8"/>
    <w:rsid w:val="00C9440B"/>
    <w:rsid w:val="00C9582C"/>
    <w:rsid w:val="00CA34A9"/>
    <w:rsid w:val="00CA541F"/>
    <w:rsid w:val="00CA5526"/>
    <w:rsid w:val="00CA6B84"/>
    <w:rsid w:val="00CB0CB2"/>
    <w:rsid w:val="00CB49F4"/>
    <w:rsid w:val="00CB6076"/>
    <w:rsid w:val="00CB6548"/>
    <w:rsid w:val="00CC02C9"/>
    <w:rsid w:val="00CD0748"/>
    <w:rsid w:val="00CD2317"/>
    <w:rsid w:val="00CD4EBD"/>
    <w:rsid w:val="00CE2C79"/>
    <w:rsid w:val="00CE5C67"/>
    <w:rsid w:val="00CF23F2"/>
    <w:rsid w:val="00CF2F72"/>
    <w:rsid w:val="00D04BCF"/>
    <w:rsid w:val="00D06456"/>
    <w:rsid w:val="00D13D77"/>
    <w:rsid w:val="00D206A7"/>
    <w:rsid w:val="00D3118F"/>
    <w:rsid w:val="00D35EF1"/>
    <w:rsid w:val="00D37E25"/>
    <w:rsid w:val="00D40CCA"/>
    <w:rsid w:val="00D42008"/>
    <w:rsid w:val="00D43246"/>
    <w:rsid w:val="00D44196"/>
    <w:rsid w:val="00D44C6A"/>
    <w:rsid w:val="00D57B7F"/>
    <w:rsid w:val="00D614DD"/>
    <w:rsid w:val="00D626B3"/>
    <w:rsid w:val="00D64B46"/>
    <w:rsid w:val="00D66D24"/>
    <w:rsid w:val="00D70705"/>
    <w:rsid w:val="00D748F8"/>
    <w:rsid w:val="00D800C1"/>
    <w:rsid w:val="00D82779"/>
    <w:rsid w:val="00D87B8D"/>
    <w:rsid w:val="00D87F9B"/>
    <w:rsid w:val="00D93DEE"/>
    <w:rsid w:val="00D95B0B"/>
    <w:rsid w:val="00DA0393"/>
    <w:rsid w:val="00DA250D"/>
    <w:rsid w:val="00DA2BA5"/>
    <w:rsid w:val="00DA43F8"/>
    <w:rsid w:val="00DB39C4"/>
    <w:rsid w:val="00DB54E8"/>
    <w:rsid w:val="00DB55A5"/>
    <w:rsid w:val="00DB60F2"/>
    <w:rsid w:val="00DC2CFA"/>
    <w:rsid w:val="00DC30A6"/>
    <w:rsid w:val="00DC3728"/>
    <w:rsid w:val="00DC7520"/>
    <w:rsid w:val="00DD152F"/>
    <w:rsid w:val="00DD333B"/>
    <w:rsid w:val="00DD6355"/>
    <w:rsid w:val="00DF16B6"/>
    <w:rsid w:val="00DF2616"/>
    <w:rsid w:val="00DF4699"/>
    <w:rsid w:val="00DF5B12"/>
    <w:rsid w:val="00E03B1D"/>
    <w:rsid w:val="00E074FC"/>
    <w:rsid w:val="00E10A90"/>
    <w:rsid w:val="00E11EA3"/>
    <w:rsid w:val="00E13C42"/>
    <w:rsid w:val="00E13D09"/>
    <w:rsid w:val="00E151E9"/>
    <w:rsid w:val="00E26CC0"/>
    <w:rsid w:val="00E30435"/>
    <w:rsid w:val="00E34224"/>
    <w:rsid w:val="00E34A40"/>
    <w:rsid w:val="00E35B5E"/>
    <w:rsid w:val="00E3636B"/>
    <w:rsid w:val="00E40858"/>
    <w:rsid w:val="00E4258B"/>
    <w:rsid w:val="00E43758"/>
    <w:rsid w:val="00E501B5"/>
    <w:rsid w:val="00E54BD4"/>
    <w:rsid w:val="00E748D6"/>
    <w:rsid w:val="00E76562"/>
    <w:rsid w:val="00E77E2C"/>
    <w:rsid w:val="00E77EDC"/>
    <w:rsid w:val="00E83D69"/>
    <w:rsid w:val="00E84884"/>
    <w:rsid w:val="00E94F11"/>
    <w:rsid w:val="00E9618C"/>
    <w:rsid w:val="00E9747C"/>
    <w:rsid w:val="00EA27BA"/>
    <w:rsid w:val="00EA5B13"/>
    <w:rsid w:val="00EA6B1D"/>
    <w:rsid w:val="00EB3DCA"/>
    <w:rsid w:val="00EB45E4"/>
    <w:rsid w:val="00EB6D79"/>
    <w:rsid w:val="00EC14FA"/>
    <w:rsid w:val="00EC211A"/>
    <w:rsid w:val="00EC7A14"/>
    <w:rsid w:val="00EC7DEB"/>
    <w:rsid w:val="00ED0139"/>
    <w:rsid w:val="00ED1E86"/>
    <w:rsid w:val="00ED1F2C"/>
    <w:rsid w:val="00ED1FF6"/>
    <w:rsid w:val="00ED53CB"/>
    <w:rsid w:val="00EE030A"/>
    <w:rsid w:val="00EE4663"/>
    <w:rsid w:val="00EF05BC"/>
    <w:rsid w:val="00EF0854"/>
    <w:rsid w:val="00EF08D4"/>
    <w:rsid w:val="00EF39C1"/>
    <w:rsid w:val="00EF5513"/>
    <w:rsid w:val="00EF571F"/>
    <w:rsid w:val="00F02350"/>
    <w:rsid w:val="00F03393"/>
    <w:rsid w:val="00F10B41"/>
    <w:rsid w:val="00F1382A"/>
    <w:rsid w:val="00F149A7"/>
    <w:rsid w:val="00F15253"/>
    <w:rsid w:val="00F20CEB"/>
    <w:rsid w:val="00F23472"/>
    <w:rsid w:val="00F24B12"/>
    <w:rsid w:val="00F252B3"/>
    <w:rsid w:val="00F26133"/>
    <w:rsid w:val="00F32360"/>
    <w:rsid w:val="00F32FD8"/>
    <w:rsid w:val="00F33241"/>
    <w:rsid w:val="00F40BAD"/>
    <w:rsid w:val="00F40BD0"/>
    <w:rsid w:val="00F4235E"/>
    <w:rsid w:val="00F4241B"/>
    <w:rsid w:val="00F43423"/>
    <w:rsid w:val="00F43AAE"/>
    <w:rsid w:val="00F43BCC"/>
    <w:rsid w:val="00F44E2A"/>
    <w:rsid w:val="00F47737"/>
    <w:rsid w:val="00F52D90"/>
    <w:rsid w:val="00F5319B"/>
    <w:rsid w:val="00F53965"/>
    <w:rsid w:val="00F60BF3"/>
    <w:rsid w:val="00F62FB7"/>
    <w:rsid w:val="00F65B28"/>
    <w:rsid w:val="00F65B7E"/>
    <w:rsid w:val="00F66CF0"/>
    <w:rsid w:val="00F71B59"/>
    <w:rsid w:val="00F71FDE"/>
    <w:rsid w:val="00F72F27"/>
    <w:rsid w:val="00F753D4"/>
    <w:rsid w:val="00F81045"/>
    <w:rsid w:val="00F821B1"/>
    <w:rsid w:val="00F8504B"/>
    <w:rsid w:val="00F87EC3"/>
    <w:rsid w:val="00F902A9"/>
    <w:rsid w:val="00F91065"/>
    <w:rsid w:val="00F94060"/>
    <w:rsid w:val="00F97992"/>
    <w:rsid w:val="00FA1B7E"/>
    <w:rsid w:val="00FA33CB"/>
    <w:rsid w:val="00FA7458"/>
    <w:rsid w:val="00FB24A7"/>
    <w:rsid w:val="00FB294D"/>
    <w:rsid w:val="00FB3DB4"/>
    <w:rsid w:val="00FB534A"/>
    <w:rsid w:val="00FC1E78"/>
    <w:rsid w:val="00FC2CE2"/>
    <w:rsid w:val="00FC30F7"/>
    <w:rsid w:val="00FC3687"/>
    <w:rsid w:val="00FC3AF3"/>
    <w:rsid w:val="00FC4AFA"/>
    <w:rsid w:val="00FC532C"/>
    <w:rsid w:val="00FC596F"/>
    <w:rsid w:val="00FD5B67"/>
    <w:rsid w:val="00FE19A3"/>
    <w:rsid w:val="00FE333F"/>
    <w:rsid w:val="00FE50AF"/>
    <w:rsid w:val="00FF29E1"/>
    <w:rsid w:val="00FF47C3"/>
    <w:rsid w:val="00FF4C02"/>
    <w:rsid w:val="00FF4D50"/>
    <w:rsid w:val="00FF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9AF31"/>
  <w15:docId w15:val="{B7BCB864-899F-438E-B807-7990C40D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9D7"/>
    <w:rPr>
      <w:sz w:val="24"/>
      <w:szCs w:val="24"/>
    </w:rPr>
  </w:style>
  <w:style w:type="paragraph" w:styleId="Heading1">
    <w:name w:val="heading 1"/>
    <w:basedOn w:val="Normal"/>
    <w:link w:val="Heading1Char"/>
    <w:uiPriority w:val="9"/>
    <w:qFormat/>
    <w:rsid w:val="004B53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849D7"/>
    <w:pPr>
      <w:spacing w:after="160" w:line="240" w:lineRule="exact"/>
    </w:pPr>
    <w:rPr>
      <w:rFonts w:ascii="Verdana" w:hAnsi="Verdana" w:cs="Verdana"/>
      <w:b/>
      <w:sz w:val="20"/>
      <w:szCs w:val="20"/>
    </w:rPr>
  </w:style>
  <w:style w:type="paragraph" w:styleId="Footer">
    <w:name w:val="footer"/>
    <w:basedOn w:val="Normal"/>
    <w:link w:val="FooterChar"/>
    <w:uiPriority w:val="99"/>
    <w:rsid w:val="00D64B46"/>
    <w:pPr>
      <w:tabs>
        <w:tab w:val="center" w:pos="4320"/>
        <w:tab w:val="right" w:pos="8640"/>
      </w:tabs>
    </w:pPr>
    <w:rPr>
      <w:sz w:val="28"/>
      <w:szCs w:val="28"/>
    </w:rPr>
  </w:style>
  <w:style w:type="character" w:styleId="PageNumber">
    <w:name w:val="page number"/>
    <w:basedOn w:val="DefaultParagraphFont"/>
    <w:rsid w:val="00D64B46"/>
  </w:style>
  <w:style w:type="paragraph" w:customStyle="1" w:styleId="DefaultParagraphFontParaCharCharCharCharChar">
    <w:name w:val="Default Paragraph Font Para Char Char Char Char Char"/>
    <w:autoRedefine/>
    <w:rsid w:val="00D64B46"/>
    <w:pPr>
      <w:tabs>
        <w:tab w:val="left" w:pos="1152"/>
      </w:tabs>
      <w:spacing w:before="120" w:after="120" w:line="312" w:lineRule="auto"/>
    </w:pPr>
    <w:rPr>
      <w:rFonts w:ascii="Arial" w:hAnsi="Arial" w:cs="Arial"/>
      <w:sz w:val="26"/>
      <w:szCs w:val="26"/>
    </w:rPr>
  </w:style>
  <w:style w:type="paragraph" w:styleId="BodyText">
    <w:name w:val="Body Text"/>
    <w:basedOn w:val="Normal"/>
    <w:rsid w:val="00D64B46"/>
    <w:pPr>
      <w:jc w:val="center"/>
    </w:pPr>
    <w:rPr>
      <w:sz w:val="28"/>
    </w:rPr>
  </w:style>
  <w:style w:type="paragraph" w:customStyle="1" w:styleId="Char0">
    <w:name w:val="Char"/>
    <w:basedOn w:val="Normal"/>
    <w:semiHidden/>
    <w:rsid w:val="003073F8"/>
    <w:pPr>
      <w:spacing w:after="160" w:line="240" w:lineRule="exact"/>
    </w:pPr>
    <w:rPr>
      <w:rFonts w:ascii="Arial" w:hAnsi="Arial"/>
      <w:sz w:val="22"/>
      <w:szCs w:val="22"/>
    </w:rPr>
  </w:style>
  <w:style w:type="paragraph" w:styleId="NormalWeb">
    <w:name w:val="Normal (Web)"/>
    <w:basedOn w:val="Normal"/>
    <w:rsid w:val="000D78ED"/>
    <w:pPr>
      <w:spacing w:before="100" w:beforeAutospacing="1" w:after="100" w:afterAutospacing="1"/>
    </w:pPr>
  </w:style>
  <w:style w:type="character" w:customStyle="1" w:styleId="Heading1Char">
    <w:name w:val="Heading 1 Char"/>
    <w:basedOn w:val="DefaultParagraphFont"/>
    <w:link w:val="Heading1"/>
    <w:uiPriority w:val="9"/>
    <w:rsid w:val="004B53D2"/>
    <w:rPr>
      <w:b/>
      <w:bCs/>
      <w:kern w:val="36"/>
      <w:sz w:val="48"/>
      <w:szCs w:val="48"/>
    </w:rPr>
  </w:style>
  <w:style w:type="character" w:customStyle="1" w:styleId="apple-converted-space">
    <w:name w:val="apple-converted-space"/>
    <w:basedOn w:val="DefaultParagraphFont"/>
    <w:rsid w:val="004B53D2"/>
  </w:style>
  <w:style w:type="paragraph" w:customStyle="1" w:styleId="style1">
    <w:name w:val="style1"/>
    <w:basedOn w:val="Normal"/>
    <w:rsid w:val="004B53D2"/>
    <w:pPr>
      <w:spacing w:before="100" w:beforeAutospacing="1" w:after="100" w:afterAutospacing="1"/>
    </w:pPr>
  </w:style>
  <w:style w:type="paragraph" w:styleId="Header">
    <w:name w:val="header"/>
    <w:basedOn w:val="Normal"/>
    <w:link w:val="HeaderChar"/>
    <w:uiPriority w:val="99"/>
    <w:rsid w:val="005E10FD"/>
    <w:pPr>
      <w:tabs>
        <w:tab w:val="center" w:pos="4680"/>
        <w:tab w:val="right" w:pos="9360"/>
      </w:tabs>
    </w:pPr>
  </w:style>
  <w:style w:type="character" w:customStyle="1" w:styleId="HeaderChar">
    <w:name w:val="Header Char"/>
    <w:basedOn w:val="DefaultParagraphFont"/>
    <w:link w:val="Header"/>
    <w:uiPriority w:val="99"/>
    <w:rsid w:val="005E10FD"/>
    <w:rPr>
      <w:sz w:val="24"/>
      <w:szCs w:val="24"/>
    </w:rPr>
  </w:style>
  <w:style w:type="character" w:customStyle="1" w:styleId="FooterChar">
    <w:name w:val="Footer Char"/>
    <w:basedOn w:val="DefaultParagraphFont"/>
    <w:link w:val="Footer"/>
    <w:uiPriority w:val="99"/>
    <w:rsid w:val="005E10FD"/>
    <w:rPr>
      <w:sz w:val="28"/>
      <w:szCs w:val="28"/>
    </w:rPr>
  </w:style>
  <w:style w:type="character" w:styleId="Emphasis">
    <w:name w:val="Emphasis"/>
    <w:basedOn w:val="DefaultParagraphFont"/>
    <w:qFormat/>
    <w:rsid w:val="00225276"/>
    <w:rPr>
      <w:i/>
      <w:iCs/>
    </w:rPr>
  </w:style>
  <w:style w:type="character" w:styleId="Hyperlink">
    <w:name w:val="Hyperlink"/>
    <w:basedOn w:val="DefaultParagraphFont"/>
    <w:rsid w:val="00971C3F"/>
    <w:rPr>
      <w:color w:val="0000FF" w:themeColor="hyperlink"/>
      <w:u w:val="single"/>
    </w:rPr>
  </w:style>
  <w:style w:type="paragraph" w:styleId="BalloonText">
    <w:name w:val="Balloon Text"/>
    <w:basedOn w:val="Normal"/>
    <w:link w:val="BalloonTextChar"/>
    <w:semiHidden/>
    <w:unhideWhenUsed/>
    <w:rsid w:val="0041544A"/>
    <w:rPr>
      <w:rFonts w:ascii="Segoe UI" w:hAnsi="Segoe UI" w:cs="Segoe UI"/>
      <w:sz w:val="18"/>
      <w:szCs w:val="18"/>
    </w:rPr>
  </w:style>
  <w:style w:type="character" w:customStyle="1" w:styleId="BalloonTextChar">
    <w:name w:val="Balloon Text Char"/>
    <w:basedOn w:val="DefaultParagraphFont"/>
    <w:link w:val="BalloonText"/>
    <w:semiHidden/>
    <w:rsid w:val="00415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1948">
      <w:bodyDiv w:val="1"/>
      <w:marLeft w:val="0"/>
      <w:marRight w:val="0"/>
      <w:marTop w:val="0"/>
      <w:marBottom w:val="0"/>
      <w:divBdr>
        <w:top w:val="none" w:sz="0" w:space="0" w:color="auto"/>
        <w:left w:val="none" w:sz="0" w:space="0" w:color="auto"/>
        <w:bottom w:val="none" w:sz="0" w:space="0" w:color="auto"/>
        <w:right w:val="none" w:sz="0" w:space="0" w:color="auto"/>
      </w:divBdr>
    </w:div>
    <w:div w:id="1050301011">
      <w:bodyDiv w:val="1"/>
      <w:marLeft w:val="0"/>
      <w:marRight w:val="0"/>
      <w:marTop w:val="0"/>
      <w:marBottom w:val="0"/>
      <w:divBdr>
        <w:top w:val="none" w:sz="0" w:space="0" w:color="auto"/>
        <w:left w:val="none" w:sz="0" w:space="0" w:color="auto"/>
        <w:bottom w:val="none" w:sz="0" w:space="0" w:color="auto"/>
        <w:right w:val="none" w:sz="0" w:space="0" w:color="auto"/>
      </w:divBdr>
    </w:div>
    <w:div w:id="15033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1872</TotalTime>
  <Pages>1</Pages>
  <Words>1786</Words>
  <Characters>10185</Characters>
  <Application>Microsoft Office Word</Application>
  <DocSecurity>0</DocSecurity>
  <Lines>84</Lines>
  <Paragraphs>23</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PHÒNG GD&amp;ĐT LẠC THUỶ                      CỘNG HOÀ XÃ HỘI CHỦ NGHĨA VIỆT NAM</vt:lpstr>
      <vt:lpstr>PHÒNG GD&amp;ĐT LẠC THUỶ                      CỘNG HOÀ XÃ HỘI CHỦ NGHĨA VIỆT NAM</vt:lpstr>
    </vt:vector>
  </TitlesOfParts>
  <Company>Sky123.Org</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LẠC THUỶ                      CỘNG HOÀ XÃ HỘI CHỦ NGHĨA VIỆT NAM</dc:title>
  <dc:creator>Sky123.Org</dc:creator>
  <cp:lastModifiedBy>Administrator</cp:lastModifiedBy>
  <cp:revision>18</cp:revision>
  <cp:lastPrinted>2023-04-21T04:00:00Z</cp:lastPrinted>
  <dcterms:created xsi:type="dcterms:W3CDTF">2015-09-09T09:12:00Z</dcterms:created>
  <dcterms:modified xsi:type="dcterms:W3CDTF">2023-05-11T02:49:00Z</dcterms:modified>
</cp:coreProperties>
</file>